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hanging="2"/>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 </w:t>
      </w:r>
      <w:r w:rsidDel="00000000" w:rsidR="00000000" w:rsidRPr="00000000">
        <w:rPr>
          <w:rFonts w:ascii="Bookman Old Style" w:cs="Bookman Old Style" w:eastAsia="Bookman Old Style" w:hAnsi="Bookman Old Style"/>
          <w:rtl w:val="0"/>
        </w:rPr>
        <w:t xml:space="preserve">                                                                                                   </w:t>
        <w:tab/>
        <w:tab/>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-634</wp:posOffset>
            </wp:positionH>
            <wp:positionV relativeFrom="paragraph">
              <wp:posOffset>-1269</wp:posOffset>
            </wp:positionV>
            <wp:extent cx="1066800" cy="1066800"/>
            <wp:effectExtent b="0" l="0" r="0" t="0"/>
            <wp:wrapNone/>
            <wp:docPr id="1612653920"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066800" cy="106680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5245100</wp:posOffset>
                </wp:positionH>
                <wp:positionV relativeFrom="paragraph">
                  <wp:posOffset>190500</wp:posOffset>
                </wp:positionV>
                <wp:extent cx="647700" cy="685800"/>
                <wp:effectExtent b="0" l="0" r="0" t="0"/>
                <wp:wrapNone/>
                <wp:docPr id="1612653919" name=""/>
                <a:graphic>
                  <a:graphicData uri="http://schemas.microsoft.com/office/word/2010/wordprocessingShape">
                    <wps:wsp>
                      <wps:cNvSpPr/>
                      <wps:cNvPr id="2" name="Shape 2"/>
                      <wps:spPr>
                        <a:xfrm>
                          <a:off x="5026913" y="3441863"/>
                          <a:ext cx="638175" cy="67627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Logo Mitra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5245100</wp:posOffset>
                </wp:positionH>
                <wp:positionV relativeFrom="paragraph">
                  <wp:posOffset>190500</wp:posOffset>
                </wp:positionV>
                <wp:extent cx="647700" cy="685800"/>
                <wp:effectExtent b="0" l="0" r="0" t="0"/>
                <wp:wrapNone/>
                <wp:docPr id="1612653919"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47700" cy="685800"/>
                        </a:xfrm>
                        <a:prstGeom prst="rect"/>
                        <a:ln/>
                      </pic:spPr>
                    </pic:pic>
                  </a:graphicData>
                </a:graphic>
              </wp:anchor>
            </w:drawing>
          </mc:Fallback>
        </mc:AlternateContent>
      </w:r>
    </w:p>
    <w:p w:rsidR="00000000" w:rsidDel="00000000" w:rsidP="00000000" w:rsidRDefault="00000000" w:rsidRPr="00000000" w14:paraId="00000002">
      <w:pPr>
        <w:spacing w:line="360" w:lineRule="auto"/>
        <w:ind w:hanging="2"/>
        <w:jc w:val="center"/>
        <w:rPr>
          <w:rFonts w:ascii="Bookman Old Style" w:cs="Bookman Old Style" w:eastAsia="Bookman Old Style" w:hAnsi="Bookman Old Style"/>
          <w:b w:val="1"/>
          <w:bCs w:val="1"/>
        </w:rPr>
      </w:pPr>
      <w:r w:rsidDel="00000000" w:rsidR="00000000" w:rsidRPr="00000000">
        <w:rPr>
          <w:rtl w:val="0"/>
        </w:rPr>
      </w:r>
    </w:p>
    <w:p w:rsidR="00000000" w:rsidDel="00000000" w:rsidP="00000000" w:rsidRDefault="00000000" w:rsidRPr="00000000" w14:paraId="00000003">
      <w:pPr>
        <w:spacing w:line="360" w:lineRule="auto"/>
        <w:ind w:hanging="2"/>
        <w:jc w:val="center"/>
        <w:rPr>
          <w:rFonts w:ascii="Bookman Old Style" w:cs="Bookman Old Style" w:eastAsia="Bookman Old Style" w:hAnsi="Bookman Old Style"/>
          <w:b w:val="1"/>
          <w:bCs w:val="1"/>
        </w:rPr>
      </w:pPr>
      <w:r w:rsidDel="00000000" w:rsidR="00000000" w:rsidRPr="00000000">
        <w:rPr>
          <w:rtl w:val="0"/>
        </w:rPr>
      </w:r>
    </w:p>
    <w:p w:rsidR="00000000" w:rsidDel="00000000" w:rsidP="00000000" w:rsidRDefault="00000000" w:rsidRPr="00000000" w14:paraId="00000004">
      <w:pPr>
        <w:spacing w:line="360" w:lineRule="auto"/>
        <w:ind w:hanging="2"/>
        <w:jc w:val="center"/>
        <w:rPr>
          <w:rFonts w:ascii="Bookman Old Style" w:cs="Bookman Old Style" w:eastAsia="Bookman Old Style" w:hAnsi="Bookman Old Style"/>
          <w:b w:val="1"/>
          <w:bCs w:val="1"/>
        </w:rPr>
      </w:pPr>
      <w:r w:rsidDel="00000000" w:rsidR="00000000" w:rsidRPr="00000000">
        <w:rPr>
          <w:rtl w:val="0"/>
        </w:rPr>
      </w:r>
    </w:p>
    <w:p w:rsidR="00000000" w:rsidDel="00000000" w:rsidP="00000000" w:rsidRDefault="00000000" w:rsidRPr="00000000" w14:paraId="00000005">
      <w:pPr>
        <w:spacing w:line="276" w:lineRule="auto"/>
        <w:ind w:hanging="2"/>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bCs w:val="1"/>
          <w:rtl w:val="0"/>
        </w:rPr>
        <w:t xml:space="preserve">PERJANJIAN KERJA SAMA </w:t>
      </w:r>
      <w:r w:rsidDel="00000000" w:rsidR="00000000" w:rsidRPr="00000000">
        <w:rPr>
          <w:rtl w:val="0"/>
        </w:rPr>
      </w:r>
    </w:p>
    <w:p w:rsidR="00000000" w:rsidDel="00000000" w:rsidP="00000000" w:rsidRDefault="00000000" w:rsidRPr="00000000" w14:paraId="00000006">
      <w:pPr>
        <w:spacing w:line="276" w:lineRule="auto"/>
        <w:ind w:hanging="2"/>
        <w:jc w:val="center"/>
        <w:rPr>
          <w:rFonts w:ascii="Bookman Old Style" w:cs="Bookman Old Style" w:eastAsia="Bookman Old Style" w:hAnsi="Bookman Old Style"/>
          <w:b w:val="1"/>
          <w:bCs w:val="1"/>
        </w:rPr>
      </w:pPr>
      <w:r w:rsidDel="00000000" w:rsidR="00000000" w:rsidRPr="00000000">
        <w:rPr>
          <w:rtl w:val="0"/>
        </w:rPr>
      </w:r>
    </w:p>
    <w:p w:rsidR="00000000" w:rsidDel="00000000" w:rsidP="00000000" w:rsidRDefault="00000000" w:rsidRPr="00000000" w14:paraId="00000007">
      <w:pPr>
        <w:spacing w:line="276" w:lineRule="auto"/>
        <w:ind w:hanging="2"/>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ANTARA</w:t>
      </w:r>
    </w:p>
    <w:p w:rsidR="00000000" w:rsidDel="00000000" w:rsidP="00000000" w:rsidRDefault="00000000" w:rsidRPr="00000000" w14:paraId="00000008">
      <w:pPr>
        <w:spacing w:line="276" w:lineRule="auto"/>
        <w:ind w:hanging="2"/>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 SEKOLAH PASCASARJANA </w:t>
      </w:r>
    </w:p>
    <w:p w:rsidR="00000000" w:rsidDel="00000000" w:rsidP="00000000" w:rsidRDefault="00000000" w:rsidRPr="00000000" w14:paraId="00000009">
      <w:pPr>
        <w:spacing w:line="276" w:lineRule="auto"/>
        <w:ind w:hanging="2"/>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UNIVERSITAS NEGERI YOGYAKARTA</w:t>
      </w:r>
    </w:p>
    <w:p w:rsidR="00000000" w:rsidDel="00000000" w:rsidP="00000000" w:rsidRDefault="00000000" w:rsidRPr="00000000" w14:paraId="0000000A">
      <w:pPr>
        <w:spacing w:line="276" w:lineRule="auto"/>
        <w:ind w:hanging="2"/>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bCs w:val="1"/>
          <w:rtl w:val="0"/>
        </w:rPr>
        <w:t xml:space="preserve">DAN</w:t>
      </w:r>
      <w:r w:rsidDel="00000000" w:rsidR="00000000" w:rsidRPr="00000000">
        <w:rPr>
          <w:rtl w:val="0"/>
        </w:rPr>
      </w:r>
    </w:p>
    <w:p w:rsidR="00000000" w:rsidDel="00000000" w:rsidP="00000000" w:rsidRDefault="00000000" w:rsidRPr="00000000" w14:paraId="0000000B">
      <w:pPr>
        <w:spacing w:line="276" w:lineRule="auto"/>
        <w:ind w:hanging="2"/>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bCs w:val="1"/>
          <w:color w:val="000000"/>
          <w:highlight w:val="yellow"/>
          <w:rtl w:val="0"/>
        </w:rPr>
        <w:t xml:space="preserve">(DIISI NAMA MITRA KERJA SAMA)</w:t>
      </w:r>
      <w:r w:rsidDel="00000000" w:rsidR="00000000" w:rsidRPr="00000000">
        <w:rPr>
          <w:rtl w:val="0"/>
        </w:rPr>
      </w:r>
    </w:p>
    <w:p w:rsidR="00000000" w:rsidDel="00000000" w:rsidP="00000000" w:rsidRDefault="00000000" w:rsidRPr="00000000" w14:paraId="0000000C">
      <w:pPr>
        <w:spacing w:line="276" w:lineRule="auto"/>
        <w:ind w:hanging="2"/>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0D">
      <w:pPr>
        <w:spacing w:line="276" w:lineRule="auto"/>
        <w:ind w:hanging="2"/>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bCs w:val="1"/>
          <w:rtl w:val="0"/>
        </w:rPr>
        <w:t xml:space="preserve">tentang</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76" w:lineRule="auto"/>
        <w:ind w:hanging="2"/>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KERJA SAMA DI BIDANG PENDIDIKAN, PENELITIAN, PENGABDIAN, DAN PENGEMBANGAN SUMBER DAYA MANUSIA</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76" w:lineRule="auto"/>
        <w:ind w:hanging="2"/>
        <w:jc w:val="center"/>
        <w:rPr>
          <w:rFonts w:ascii="Bookman Old Style" w:cs="Bookman Old Style" w:eastAsia="Bookman Old Style" w:hAnsi="Bookman Old Style"/>
          <w:b w:val="1"/>
          <w:bCs w:val="1"/>
        </w:rPr>
      </w:pPr>
      <w:r w:rsidDel="00000000" w:rsidR="00000000" w:rsidRPr="00000000">
        <w:rPr>
          <w:rtl w:val="0"/>
        </w:rPr>
      </w:r>
    </w:p>
    <w:p w:rsidR="00000000" w:rsidDel="00000000" w:rsidP="00000000" w:rsidRDefault="00000000" w:rsidRPr="00000000" w14:paraId="00000010">
      <w:pPr>
        <w:spacing w:line="276" w:lineRule="auto"/>
        <w:ind w:left="2268" w:hanging="0.9999999999999432"/>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Nomor : </w:t>
      </w:r>
    </w:p>
    <w:p w:rsidR="00000000" w:rsidDel="00000000" w:rsidP="00000000" w:rsidRDefault="00000000" w:rsidRPr="00000000" w14:paraId="00000011">
      <w:pPr>
        <w:spacing w:line="276" w:lineRule="auto"/>
        <w:ind w:left="2268" w:hanging="0.9999999999999432"/>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Nomor : </w:t>
        <w:tab/>
      </w:r>
    </w:p>
    <w:p w:rsidR="00000000" w:rsidDel="00000000" w:rsidP="00000000" w:rsidRDefault="00000000" w:rsidRPr="00000000" w14:paraId="00000012">
      <w:pPr>
        <w:spacing w:line="360" w:lineRule="auto"/>
        <w:ind w:hanging="2"/>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13">
      <w:pPr>
        <w:spacing w:line="360" w:lineRule="auto"/>
        <w:ind w:hanging="2"/>
        <w:jc w:val="both"/>
        <w:rPr>
          <w:rFonts w:ascii="Bookman Old Style" w:cs="Bookman Old Style" w:eastAsia="Bookman Old Style" w:hAnsi="Bookman Old Style"/>
          <w:color w:val="000000"/>
        </w:rPr>
      </w:pPr>
      <w:bookmarkStart w:colFirst="0" w:colLast="0" w:name="_heading=h.3fhy7hwupvcy" w:id="0"/>
      <w:bookmarkEnd w:id="0"/>
      <w:r w:rsidDel="00000000" w:rsidR="00000000" w:rsidRPr="00000000">
        <w:rPr>
          <w:rFonts w:ascii="Bookman Old Style" w:cs="Bookman Old Style" w:eastAsia="Bookman Old Style" w:hAnsi="Bookman Old Style"/>
          <w:color w:val="000000"/>
          <w:rtl w:val="0"/>
        </w:rPr>
        <w:t xml:space="preserve">Pada hari ini, </w:t>
      </w:r>
      <w:r w:rsidDel="00000000" w:rsidR="00000000" w:rsidRPr="00000000">
        <w:rPr>
          <w:rFonts w:ascii="Bookman Old Style" w:cs="Bookman Old Style" w:eastAsia="Bookman Old Style" w:hAnsi="Bookman Old Style"/>
          <w:b w:val="1"/>
          <w:bCs w:val="1"/>
          <w:color w:val="000000"/>
          <w:highlight w:val="yellow"/>
          <w:rtl w:val="0"/>
        </w:rPr>
        <w:t xml:space="preserve">(Diisi Hari)</w:t>
      </w:r>
      <w:r w:rsidDel="00000000" w:rsidR="00000000" w:rsidRPr="00000000">
        <w:rPr>
          <w:rFonts w:ascii="Bookman Old Style" w:cs="Bookman Old Style" w:eastAsia="Bookman Old Style" w:hAnsi="Bookman Old Style"/>
          <w:color w:val="000000"/>
          <w:rtl w:val="0"/>
        </w:rPr>
        <w:t xml:space="preserve"> tanggal </w:t>
      </w:r>
      <w:r w:rsidDel="00000000" w:rsidR="00000000" w:rsidRPr="00000000">
        <w:rPr>
          <w:rFonts w:ascii="Bookman Old Style" w:cs="Bookman Old Style" w:eastAsia="Bookman Old Style" w:hAnsi="Bookman Old Style"/>
          <w:b w:val="1"/>
          <w:bCs w:val="1"/>
          <w:color w:val="000000"/>
          <w:highlight w:val="yellow"/>
          <w:rtl w:val="0"/>
        </w:rPr>
        <w:t xml:space="preserve">(Diisi Tangal)</w:t>
      </w:r>
      <w:r w:rsidDel="00000000" w:rsidR="00000000" w:rsidRPr="00000000">
        <w:rPr>
          <w:rFonts w:ascii="Bookman Old Style" w:cs="Bookman Old Style" w:eastAsia="Bookman Old Style" w:hAnsi="Bookman Old Style"/>
          <w:color w:val="000000"/>
          <w:rtl w:val="0"/>
        </w:rPr>
        <w:t xml:space="preserve"> bulan </w:t>
      </w:r>
      <w:r w:rsidDel="00000000" w:rsidR="00000000" w:rsidRPr="00000000">
        <w:rPr>
          <w:rFonts w:ascii="Bookman Old Style" w:cs="Bookman Old Style" w:eastAsia="Bookman Old Style" w:hAnsi="Bookman Old Style"/>
          <w:b w:val="1"/>
          <w:bCs w:val="1"/>
          <w:color w:val="000000"/>
          <w:highlight w:val="yellow"/>
          <w:rtl w:val="0"/>
        </w:rPr>
        <w:t xml:space="preserve">(Diisi Bulan)</w:t>
      </w:r>
      <w:r w:rsidDel="00000000" w:rsidR="00000000" w:rsidRPr="00000000">
        <w:rPr>
          <w:rFonts w:ascii="Bookman Old Style" w:cs="Bookman Old Style" w:eastAsia="Bookman Old Style" w:hAnsi="Bookman Old Style"/>
          <w:color w:val="000000"/>
          <w:rtl w:val="0"/>
        </w:rPr>
        <w:t xml:space="preserve"> tahun </w:t>
      </w:r>
      <w:r w:rsidDel="00000000" w:rsidR="00000000" w:rsidRPr="00000000">
        <w:rPr>
          <w:rFonts w:ascii="Bookman Old Style" w:cs="Bookman Old Style" w:eastAsia="Bookman Old Style" w:hAnsi="Bookman Old Style"/>
          <w:b w:val="1"/>
          <w:bCs w:val="1"/>
          <w:color w:val="000000"/>
          <w:highlight w:val="yellow"/>
          <w:rtl w:val="0"/>
        </w:rPr>
        <w:t xml:space="preserve">(Diisi Tahun)</w:t>
      </w:r>
      <w:r w:rsidDel="00000000" w:rsidR="00000000" w:rsidRPr="00000000">
        <w:rPr>
          <w:rFonts w:ascii="Bookman Old Style" w:cs="Bookman Old Style" w:eastAsia="Bookman Old Style" w:hAnsi="Bookman Old Style"/>
          <w:color w:val="000000"/>
          <w:rtl w:val="0"/>
        </w:rPr>
        <w:t xml:space="preserve">, bertempat di Yogyakarta, kami yang bertanda tangan di bawah ini:  </w:t>
      </w:r>
    </w:p>
    <w:tbl>
      <w:tblPr>
        <w:tblStyle w:val="Table1"/>
        <w:tblW w:w="9474.0" w:type="dxa"/>
        <w:jc w:val="left"/>
        <w:tblInd w:w="-113.0" w:type="dxa"/>
        <w:tblLayout w:type="fixed"/>
        <w:tblLook w:val="0000"/>
      </w:tblPr>
      <w:tblGrid>
        <w:gridCol w:w="539"/>
        <w:gridCol w:w="2455"/>
        <w:gridCol w:w="241"/>
        <w:gridCol w:w="6239"/>
        <w:tblGridChange w:id="0">
          <w:tblGrid>
            <w:gridCol w:w="539"/>
            <w:gridCol w:w="2455"/>
            <w:gridCol w:w="241"/>
            <w:gridCol w:w="6239"/>
          </w:tblGrid>
        </w:tblGridChange>
      </w:tblGrid>
      <w:tr>
        <w:trPr>
          <w:cantSplit w:val="0"/>
          <w:tblHeader w:val="0"/>
        </w:trPr>
        <w:tc>
          <w:tcPr/>
          <w:p w:rsidR="00000000" w:rsidDel="00000000" w:rsidP="00000000" w:rsidRDefault="00000000" w:rsidRPr="00000000" w14:paraId="00000014">
            <w:pPr>
              <w:spacing w:line="360" w:lineRule="auto"/>
              <w:ind w:right="4" w:hanging="2"/>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bCs w:val="1"/>
                <w:rtl w:val="0"/>
              </w:rPr>
              <w:t xml:space="preserve">1. </w:t>
            </w:r>
            <w:r w:rsidDel="00000000" w:rsidR="00000000" w:rsidRPr="00000000">
              <w:rPr>
                <w:rtl w:val="0"/>
              </w:rPr>
            </w:r>
          </w:p>
        </w:tc>
        <w:tc>
          <w:tcPr/>
          <w:p w:rsidR="00000000" w:rsidDel="00000000" w:rsidP="00000000" w:rsidRDefault="00000000" w:rsidRPr="00000000" w14:paraId="00000015">
            <w:pPr>
              <w:spacing w:line="360" w:lineRule="auto"/>
              <w:ind w:right="-90"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bCs w:val="1"/>
                <w:rtl w:val="0"/>
              </w:rPr>
              <w:t xml:space="preserve">Prof. Dr. Siswantoyo, M.Kes., AIFO.</w:t>
            </w:r>
            <w:r w:rsidDel="00000000" w:rsidR="00000000" w:rsidRPr="00000000">
              <w:rPr>
                <w:rtl w:val="0"/>
              </w:rPr>
            </w:r>
          </w:p>
        </w:tc>
        <w:tc>
          <w:tcPr/>
          <w:p w:rsidR="00000000" w:rsidDel="00000000" w:rsidP="00000000" w:rsidRDefault="00000000" w:rsidRPr="00000000" w14:paraId="00000016">
            <w:pPr>
              <w:spacing w:line="360" w:lineRule="auto"/>
              <w:ind w:right="4" w:hanging="2"/>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w:t>
            </w:r>
          </w:p>
        </w:tc>
        <w:tc>
          <w:tcPr/>
          <w:p w:rsidR="00000000" w:rsidDel="00000000" w:rsidP="00000000" w:rsidRDefault="00000000" w:rsidRPr="00000000" w14:paraId="00000017">
            <w:pPr>
              <w:tabs>
                <w:tab w:val="left" w:leader="none" w:pos="453"/>
              </w:tabs>
              <w:spacing w:line="360" w:lineRule="auto"/>
              <w:ind w:right="-108" w:hanging="2"/>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Direktur Sekolah Pascasarjana Universitas Negeri Yogyakarta, berkedudukan di Kampus Karangmalang, Sleman, Daerah Istimewa Yogyakarta 55281, dalam hal ini bertindak untuk dan atas nama Sekolah Pascasarjana Universitas Negeri Yogyakarta yang selanjutnya disebut sebagai </w:t>
            </w:r>
            <w:r w:rsidDel="00000000" w:rsidR="00000000" w:rsidRPr="00000000">
              <w:rPr>
                <w:rFonts w:ascii="Bookman Old Style" w:cs="Bookman Old Style" w:eastAsia="Bookman Old Style" w:hAnsi="Bookman Old Style"/>
                <w:b w:val="1"/>
                <w:bCs w:val="1"/>
                <w:rtl w:val="0"/>
              </w:rPr>
              <w:t xml:space="preserve">PIHAK PERTAMA.</w:t>
            </w:r>
            <w:r w:rsidDel="00000000" w:rsidR="00000000" w:rsidRPr="00000000">
              <w:rPr>
                <w:rtl w:val="0"/>
              </w:rPr>
            </w:r>
          </w:p>
        </w:tc>
      </w:tr>
      <w:tr>
        <w:trPr>
          <w:cantSplit w:val="0"/>
          <w:trHeight w:val="416" w:hRule="atLeast"/>
          <w:tblHeader w:val="0"/>
        </w:trPr>
        <w:tc>
          <w:tcPr/>
          <w:p w:rsidR="00000000" w:rsidDel="00000000" w:rsidP="00000000" w:rsidRDefault="00000000" w:rsidRPr="00000000" w14:paraId="00000018">
            <w:pPr>
              <w:spacing w:line="360" w:lineRule="auto"/>
              <w:ind w:right="4" w:hanging="2"/>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bCs w:val="1"/>
                <w:rtl w:val="0"/>
              </w:rPr>
              <w:t xml:space="preserve">2.</w:t>
            </w:r>
            <w:r w:rsidDel="00000000" w:rsidR="00000000" w:rsidRPr="00000000">
              <w:rPr>
                <w:rtl w:val="0"/>
              </w:rPr>
            </w:r>
          </w:p>
        </w:tc>
        <w:tc>
          <w:tcPr/>
          <w:p w:rsidR="00000000" w:rsidDel="00000000" w:rsidP="00000000" w:rsidRDefault="00000000" w:rsidRPr="00000000" w14:paraId="00000019">
            <w:pPr>
              <w:spacing w:line="360" w:lineRule="auto"/>
              <w:ind w:right="-90" w:firstLine="0"/>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color w:val="000000"/>
                <w:highlight w:val="yellow"/>
                <w:rtl w:val="0"/>
              </w:rPr>
              <w:t xml:space="preserve">(Diisi Nama Pejabat Mitra)</w:t>
            </w:r>
            <w:r w:rsidDel="00000000" w:rsidR="00000000" w:rsidRPr="00000000">
              <w:rPr>
                <w:rtl w:val="0"/>
              </w:rPr>
            </w:r>
          </w:p>
        </w:tc>
        <w:tc>
          <w:tcPr/>
          <w:p w:rsidR="00000000" w:rsidDel="00000000" w:rsidP="00000000" w:rsidRDefault="00000000" w:rsidRPr="00000000" w14:paraId="0000001A">
            <w:pPr>
              <w:spacing w:line="360" w:lineRule="auto"/>
              <w:ind w:right="-108" w:hanging="2"/>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w:t>
            </w:r>
          </w:p>
        </w:tc>
        <w:tc>
          <w:tcPr/>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453"/>
              </w:tabs>
              <w:spacing w:line="360" w:lineRule="auto"/>
              <w:ind w:right="-108" w:hanging="2"/>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color w:val="000000"/>
                <w:highlight w:val="yellow"/>
                <w:rtl w:val="0"/>
              </w:rPr>
              <w:t xml:space="preserve">(Diisi Jabatan Pejabat Mitra) (Diisi Nama Mitra)</w:t>
            </w:r>
            <w:r w:rsidDel="00000000" w:rsidR="00000000" w:rsidRPr="00000000">
              <w:rPr>
                <w:rFonts w:ascii="Bookman Old Style" w:cs="Bookman Old Style" w:eastAsia="Bookman Old Style" w:hAnsi="Bookman Old Style"/>
                <w:rtl w:val="0"/>
              </w:rPr>
              <w:t xml:space="preserve">, berkedudukan di </w:t>
            </w:r>
            <w:r w:rsidDel="00000000" w:rsidR="00000000" w:rsidRPr="00000000">
              <w:rPr>
                <w:rFonts w:ascii="Bookman Old Style" w:cs="Bookman Old Style" w:eastAsia="Bookman Old Style" w:hAnsi="Bookman Old Style"/>
                <w:highlight w:val="yellow"/>
                <w:rtl w:val="0"/>
              </w:rPr>
              <w:t xml:space="preserve">(Diisi Alamat)</w:t>
            </w:r>
            <w:r w:rsidDel="00000000" w:rsidR="00000000" w:rsidRPr="00000000">
              <w:rPr>
                <w:rFonts w:ascii="Bookman Old Style" w:cs="Bookman Old Style" w:eastAsia="Bookman Old Style" w:hAnsi="Bookman Old Style"/>
                <w:rtl w:val="0"/>
              </w:rPr>
              <w:t xml:space="preserve">, dalam hal ini bertindak untuk dan atas nama </w:t>
            </w:r>
            <w:r w:rsidDel="00000000" w:rsidR="00000000" w:rsidRPr="00000000">
              <w:rPr>
                <w:rFonts w:ascii="Bookman Old Style" w:cs="Bookman Old Style" w:eastAsia="Bookman Old Style" w:hAnsi="Bookman Old Style"/>
                <w:color w:val="000000"/>
                <w:highlight w:val="yellow"/>
                <w:rtl w:val="0"/>
              </w:rPr>
              <w:t xml:space="preserve">(Diisi Nama Mitra)</w:t>
            </w:r>
            <w:r w:rsidDel="00000000" w:rsidR="00000000" w:rsidRPr="00000000">
              <w:rPr>
                <w:rFonts w:ascii="Bookman Old Style" w:cs="Bookman Old Style" w:eastAsia="Bookman Old Style" w:hAnsi="Bookman Old Style"/>
                <w:rtl w:val="0"/>
              </w:rPr>
              <w:t xml:space="preserve"> yang selanjutnya disebut sebagai </w:t>
            </w:r>
            <w:r w:rsidDel="00000000" w:rsidR="00000000" w:rsidRPr="00000000">
              <w:rPr>
                <w:rFonts w:ascii="Bookman Old Style" w:cs="Bookman Old Style" w:eastAsia="Bookman Old Style" w:hAnsi="Bookman Old Style"/>
                <w:b w:val="1"/>
                <w:bCs w:val="1"/>
                <w:rtl w:val="0"/>
              </w:rPr>
              <w:t xml:space="preserve">PIHAK KEDUA. </w:t>
            </w:r>
            <w:r w:rsidDel="00000000" w:rsidR="00000000" w:rsidRPr="00000000">
              <w:rPr>
                <w:rtl w:val="0"/>
              </w:rPr>
            </w:r>
          </w:p>
        </w:tc>
      </w:tr>
    </w:tbl>
    <w:p w:rsidR="00000000" w:rsidDel="00000000" w:rsidP="00000000" w:rsidRDefault="00000000" w:rsidRPr="00000000" w14:paraId="0000001C">
      <w:pPr>
        <w:spacing w:line="360" w:lineRule="auto"/>
        <w:jc w:val="both"/>
        <w:rPr>
          <w:rFonts w:ascii="Bookman Old Style" w:cs="Bookman Old Style" w:eastAsia="Bookman Old Style" w:hAnsi="Bookman Old Style"/>
          <w:b w:val="1"/>
          <w:bCs w:val="1"/>
        </w:rPr>
      </w:pPr>
      <w:r w:rsidDel="00000000" w:rsidR="00000000" w:rsidRPr="00000000">
        <w:rPr>
          <w:rtl w:val="0"/>
        </w:rPr>
      </w:r>
    </w:p>
    <w:p w:rsidR="00000000" w:rsidDel="00000000" w:rsidP="00000000" w:rsidRDefault="00000000" w:rsidRPr="00000000" w14:paraId="0000001D">
      <w:pPr>
        <w:spacing w:line="36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bCs w:val="1"/>
          <w:rtl w:val="0"/>
        </w:rPr>
        <w:t xml:space="preserve">PIHAK PERTAMA</w:t>
      </w:r>
      <w:r w:rsidDel="00000000" w:rsidR="00000000" w:rsidRPr="00000000">
        <w:rPr>
          <w:rFonts w:ascii="Bookman Old Style" w:cs="Bookman Old Style" w:eastAsia="Bookman Old Style" w:hAnsi="Bookman Old Style"/>
          <w:rtl w:val="0"/>
        </w:rPr>
        <w:t xml:space="preserve"> DAN </w:t>
      </w:r>
      <w:r w:rsidDel="00000000" w:rsidR="00000000" w:rsidRPr="00000000">
        <w:rPr>
          <w:rFonts w:ascii="Bookman Old Style" w:cs="Bookman Old Style" w:eastAsia="Bookman Old Style" w:hAnsi="Bookman Old Style"/>
          <w:b w:val="1"/>
          <w:bCs w:val="1"/>
          <w:rtl w:val="0"/>
        </w:rPr>
        <w:t xml:space="preserve">PIHAK KEDUA, </w:t>
      </w:r>
      <w:r w:rsidDel="00000000" w:rsidR="00000000" w:rsidRPr="00000000">
        <w:rPr>
          <w:rFonts w:ascii="Bookman Old Style" w:cs="Bookman Old Style" w:eastAsia="Bookman Old Style" w:hAnsi="Bookman Old Style"/>
          <w:rtl w:val="0"/>
        </w:rPr>
        <w:t xml:space="preserve">selanjutnya bersama-sama disebut sebagai </w:t>
      </w:r>
      <w:r w:rsidDel="00000000" w:rsidR="00000000" w:rsidRPr="00000000">
        <w:rPr>
          <w:rFonts w:ascii="Bookman Old Style" w:cs="Bookman Old Style" w:eastAsia="Bookman Old Style" w:hAnsi="Bookman Old Style"/>
          <w:b w:val="1"/>
          <w:bCs w:val="1"/>
          <w:rtl w:val="0"/>
        </w:rPr>
        <w:t xml:space="preserve">“PARA PIHAK”</w:t>
      </w:r>
      <w:r w:rsidDel="00000000" w:rsidR="00000000" w:rsidRPr="00000000">
        <w:rPr>
          <w:rFonts w:ascii="Bookman Old Style" w:cs="Bookman Old Style" w:eastAsia="Bookman Old Style" w:hAnsi="Bookman Old Style"/>
          <w:rtl w:val="0"/>
        </w:rPr>
        <w:t xml:space="preserve">.</w:t>
      </w:r>
    </w:p>
    <w:p w:rsidR="00000000" w:rsidDel="00000000" w:rsidP="00000000" w:rsidRDefault="00000000" w:rsidRPr="00000000" w14:paraId="0000001E">
      <w:pPr>
        <w:spacing w:line="360" w:lineRule="auto"/>
        <w:ind w:hanging="2"/>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1F">
      <w:pPr>
        <w:spacing w:line="360" w:lineRule="auto"/>
        <w:ind w:hanging="2"/>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20">
      <w:pPr>
        <w:spacing w:line="360" w:lineRule="auto"/>
        <w:ind w:hanging="2"/>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21">
      <w:pPr>
        <w:spacing w:line="360" w:lineRule="auto"/>
        <w:ind w:hanging="2"/>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Sebagai tindak lanjut dari kerja sama di antara Direktur Sekolah Pascasarjana Universitas Negeri Yogyakarta dan </w:t>
      </w:r>
      <w:r w:rsidDel="00000000" w:rsidR="00000000" w:rsidRPr="00000000">
        <w:rPr>
          <w:rFonts w:ascii="Bookman Old Style" w:cs="Bookman Old Style" w:eastAsia="Bookman Old Style" w:hAnsi="Bookman Old Style"/>
          <w:color w:val="000000"/>
          <w:highlight w:val="yellow"/>
          <w:rtl w:val="0"/>
        </w:rPr>
        <w:t xml:space="preserve">(Diisi Jabatan Pejabat Mitra) (Diisi Nama Mitra)</w:t>
      </w:r>
      <w:r w:rsidDel="00000000" w:rsidR="00000000" w:rsidRPr="00000000">
        <w:rPr>
          <w:rFonts w:ascii="Bookman Old Style" w:cs="Bookman Old Style" w:eastAsia="Bookman Old Style" w:hAnsi="Bookman Old Style"/>
          <w:rtl w:val="0"/>
        </w:rPr>
        <w:t xml:space="preserve">, </w:t>
      </w:r>
      <w:r w:rsidDel="00000000" w:rsidR="00000000" w:rsidRPr="00000000">
        <w:rPr>
          <w:rFonts w:ascii="Bookman Old Style" w:cs="Bookman Old Style" w:eastAsia="Bookman Old Style" w:hAnsi="Bookman Old Style"/>
          <w:b w:val="1"/>
          <w:bCs w:val="1"/>
          <w:rtl w:val="0"/>
        </w:rPr>
        <w:t xml:space="preserve">PARA PIHAK </w:t>
      </w:r>
      <w:r w:rsidDel="00000000" w:rsidR="00000000" w:rsidRPr="00000000">
        <w:rPr>
          <w:rFonts w:ascii="Bookman Old Style" w:cs="Bookman Old Style" w:eastAsia="Bookman Old Style" w:hAnsi="Bookman Old Style"/>
          <w:rtl w:val="0"/>
        </w:rPr>
        <w:t xml:space="preserve">berkomitmen dan sepakat untuk melakukan Perjanjian Kerja Sama atas prinsip kemitraan dan saling memberikan manfaat dengan ketentuan-ketentuan sebagai berikut:</w:t>
      </w:r>
    </w:p>
    <w:p w:rsidR="00000000" w:rsidDel="00000000" w:rsidP="00000000" w:rsidRDefault="00000000" w:rsidRPr="00000000" w14:paraId="00000022">
      <w:pPr>
        <w:spacing w:line="360" w:lineRule="auto"/>
        <w:ind w:hanging="2"/>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23">
      <w:pPr>
        <w:spacing w:line="360" w:lineRule="auto"/>
        <w:ind w:hanging="2"/>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bCs w:val="1"/>
          <w:rtl w:val="0"/>
        </w:rPr>
        <w:t xml:space="preserve">Pasal 1</w:t>
      </w:r>
      <w:r w:rsidDel="00000000" w:rsidR="00000000" w:rsidRPr="00000000">
        <w:rPr>
          <w:rtl w:val="0"/>
        </w:rPr>
      </w:r>
    </w:p>
    <w:p w:rsidR="00000000" w:rsidDel="00000000" w:rsidP="00000000" w:rsidRDefault="00000000" w:rsidRPr="00000000" w14:paraId="00000024">
      <w:pPr>
        <w:spacing w:line="360" w:lineRule="auto"/>
        <w:ind w:hanging="2"/>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MAKSUD DAN TUJUAN</w:t>
      </w:r>
    </w:p>
    <w:p w:rsidR="00000000" w:rsidDel="00000000" w:rsidP="00000000" w:rsidRDefault="00000000" w:rsidRPr="00000000" w14:paraId="00000025">
      <w:pPr>
        <w:numPr>
          <w:ilvl w:val="0"/>
          <w:numId w:val="1"/>
        </w:numPr>
        <w:spacing w:line="360" w:lineRule="auto"/>
        <w:ind w:left="360" w:hanging="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Maksud Perjanjian Kerja Sama ini adalah sebagai dasar penyelenggaraan dan penyelarasan program/kegiatan bersama dalam upaya meningkatkan kualitas pengelolaan dan lulusan.</w:t>
      </w:r>
    </w:p>
    <w:p w:rsidR="00000000" w:rsidDel="00000000" w:rsidP="00000000" w:rsidRDefault="00000000" w:rsidRPr="00000000" w14:paraId="00000026">
      <w:pPr>
        <w:numPr>
          <w:ilvl w:val="0"/>
          <w:numId w:val="1"/>
        </w:numPr>
        <w:spacing w:line="360" w:lineRule="auto"/>
        <w:ind w:left="360" w:hanging="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Tujuan Perjanjian Kerja Sama ini adalah untuk mensinergiskan potensi sumber daya yang dimiliki </w:t>
      </w:r>
      <w:r w:rsidDel="00000000" w:rsidR="00000000" w:rsidRPr="00000000">
        <w:rPr>
          <w:rFonts w:ascii="Bookman Old Style" w:cs="Bookman Old Style" w:eastAsia="Bookman Old Style" w:hAnsi="Bookman Old Style"/>
          <w:b w:val="1"/>
          <w:bCs w:val="1"/>
          <w:rtl w:val="0"/>
        </w:rPr>
        <w:t xml:space="preserve">PARA PIHAK</w:t>
      </w:r>
      <w:r w:rsidDel="00000000" w:rsidR="00000000" w:rsidRPr="00000000">
        <w:rPr>
          <w:rFonts w:ascii="Bookman Old Style" w:cs="Bookman Old Style" w:eastAsia="Bookman Old Style" w:hAnsi="Bookman Old Style"/>
          <w:rtl w:val="0"/>
        </w:rPr>
        <w:t xml:space="preserve"> untuk terlaksananya Misi dan terwujudnya Visi </w:t>
      </w:r>
      <w:r w:rsidDel="00000000" w:rsidR="00000000" w:rsidRPr="00000000">
        <w:rPr>
          <w:rFonts w:ascii="Bookman Old Style" w:cs="Bookman Old Style" w:eastAsia="Bookman Old Style" w:hAnsi="Bookman Old Style"/>
          <w:b w:val="1"/>
          <w:bCs w:val="1"/>
          <w:rtl w:val="0"/>
        </w:rPr>
        <w:t xml:space="preserve">PARA PIHAK</w:t>
      </w:r>
      <w:r w:rsidDel="00000000" w:rsidR="00000000" w:rsidRPr="00000000">
        <w:rPr>
          <w:rFonts w:ascii="Bookman Old Style" w:cs="Bookman Old Style" w:eastAsia="Bookman Old Style" w:hAnsi="Bookman Old Style"/>
          <w:rtl w:val="0"/>
        </w:rPr>
        <w:t xml:space="preserve">. </w:t>
      </w:r>
    </w:p>
    <w:p w:rsidR="00000000" w:rsidDel="00000000" w:rsidP="00000000" w:rsidRDefault="00000000" w:rsidRPr="00000000" w14:paraId="00000027">
      <w:pPr>
        <w:spacing w:line="360" w:lineRule="auto"/>
        <w:ind w:left="720" w:firstLine="0"/>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360" w:lineRule="auto"/>
        <w:ind w:hanging="2"/>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bCs w:val="1"/>
          <w:rtl w:val="0"/>
        </w:rPr>
        <w:t xml:space="preserve">Pasal 2</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360" w:lineRule="auto"/>
        <w:ind w:hanging="2"/>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RUANG LINGKUP</w:t>
      </w:r>
    </w:p>
    <w:p w:rsidR="00000000" w:rsidDel="00000000" w:rsidP="00000000" w:rsidRDefault="00000000" w:rsidRPr="00000000" w14:paraId="0000002A">
      <w:pPr>
        <w:tabs>
          <w:tab w:val="left" w:leader="none" w:pos="4860"/>
          <w:tab w:val="left" w:leader="none" w:pos="5220"/>
        </w:tabs>
        <w:spacing w:line="360" w:lineRule="auto"/>
        <w:ind w:hanging="2"/>
        <w:jc w:val="both"/>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Ruang lingkup kerja sama ini adalah : </w:t>
      </w:r>
      <w:r w:rsidDel="00000000" w:rsidR="00000000" w:rsidRPr="00000000">
        <w:rPr>
          <w:rFonts w:ascii="Bookman Old Style" w:cs="Bookman Old Style" w:eastAsia="Bookman Old Style" w:hAnsi="Bookman Old Style"/>
          <w:color w:val="000000"/>
          <w:highlight w:val="yellow"/>
          <w:rtl w:val="0"/>
        </w:rPr>
        <w:t xml:space="preserve">(Bisa ditambahkan/dikurangi)</w:t>
      </w:r>
      <w:r w:rsidDel="00000000" w:rsidR="00000000" w:rsidRPr="00000000">
        <w:rPr>
          <w:rtl w:val="0"/>
        </w:rPr>
      </w:r>
    </w:p>
    <w:p w:rsidR="00000000" w:rsidDel="00000000" w:rsidP="00000000" w:rsidRDefault="00000000" w:rsidRPr="00000000" w14:paraId="0000002B">
      <w:pPr>
        <w:numPr>
          <w:ilvl w:val="0"/>
          <w:numId w:val="6"/>
        </w:numPr>
        <w:pBdr>
          <w:top w:space="0" w:sz="0" w:val="nil"/>
          <w:left w:space="0" w:sz="0" w:val="nil"/>
          <w:bottom w:space="0" w:sz="0" w:val="nil"/>
          <w:right w:space="0" w:sz="0" w:val="nil"/>
          <w:between w:space="0" w:sz="0" w:val="nil"/>
        </w:pBdr>
        <w:spacing w:line="360" w:lineRule="auto"/>
        <w:ind w:left="720" w:hanging="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pendidikan melalui studi lanjut;</w:t>
      </w:r>
    </w:p>
    <w:p w:rsidR="00000000" w:rsidDel="00000000" w:rsidP="00000000" w:rsidRDefault="00000000" w:rsidRPr="00000000" w14:paraId="0000002C">
      <w:pPr>
        <w:numPr>
          <w:ilvl w:val="0"/>
          <w:numId w:val="6"/>
        </w:numPr>
        <w:pBdr>
          <w:top w:space="0" w:sz="0" w:val="nil"/>
          <w:left w:space="0" w:sz="0" w:val="nil"/>
          <w:bottom w:space="0" w:sz="0" w:val="nil"/>
          <w:right w:space="0" w:sz="0" w:val="nil"/>
          <w:between w:space="0" w:sz="0" w:val="nil"/>
        </w:pBdr>
        <w:spacing w:line="360" w:lineRule="auto"/>
        <w:ind w:left="720" w:hanging="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pengabdian kepada masyarakat bersama;</w:t>
      </w:r>
    </w:p>
    <w:p w:rsidR="00000000" w:rsidDel="00000000" w:rsidP="00000000" w:rsidRDefault="00000000" w:rsidRPr="00000000" w14:paraId="0000002D">
      <w:pPr>
        <w:numPr>
          <w:ilvl w:val="0"/>
          <w:numId w:val="6"/>
        </w:numPr>
        <w:pBdr>
          <w:top w:space="0" w:sz="0" w:val="nil"/>
          <w:left w:space="0" w:sz="0" w:val="nil"/>
          <w:bottom w:space="0" w:sz="0" w:val="nil"/>
          <w:right w:space="0" w:sz="0" w:val="nil"/>
          <w:between w:space="0" w:sz="0" w:val="nil"/>
        </w:pBdr>
        <w:spacing w:line="360" w:lineRule="auto"/>
        <w:ind w:left="720" w:hanging="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kajian-kajian untuk pengembangan;</w:t>
      </w:r>
    </w:p>
    <w:p w:rsidR="00000000" w:rsidDel="00000000" w:rsidP="00000000" w:rsidRDefault="00000000" w:rsidRPr="00000000" w14:paraId="0000002E">
      <w:pPr>
        <w:numPr>
          <w:ilvl w:val="0"/>
          <w:numId w:val="6"/>
        </w:numPr>
        <w:pBdr>
          <w:top w:space="0" w:sz="0" w:val="nil"/>
          <w:left w:space="0" w:sz="0" w:val="nil"/>
          <w:bottom w:space="0" w:sz="0" w:val="nil"/>
          <w:right w:space="0" w:sz="0" w:val="nil"/>
          <w:between w:space="0" w:sz="0" w:val="nil"/>
        </w:pBdr>
        <w:spacing w:line="360" w:lineRule="auto"/>
        <w:ind w:left="720" w:hanging="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peningkatan kualitas sumber daya manusia di </w:t>
      </w:r>
      <w:r w:rsidDel="00000000" w:rsidR="00000000" w:rsidRPr="00000000">
        <w:rPr>
          <w:rFonts w:ascii="Bookman Old Style" w:cs="Bookman Old Style" w:eastAsia="Bookman Old Style" w:hAnsi="Bookman Old Style"/>
          <w:color w:val="000000"/>
          <w:highlight w:val="yellow"/>
          <w:rtl w:val="0"/>
        </w:rPr>
        <w:t xml:space="preserve">(Diisi Nama Mitra)</w:t>
      </w:r>
      <w:r w:rsidDel="00000000" w:rsidR="00000000" w:rsidRPr="00000000">
        <w:rPr>
          <w:rFonts w:ascii="Bookman Old Style" w:cs="Bookman Old Style" w:eastAsia="Bookman Old Style" w:hAnsi="Bookman Old Style"/>
          <w:rtl w:val="0"/>
        </w:rPr>
        <w:t xml:space="preserve">;</w:t>
      </w:r>
    </w:p>
    <w:p w:rsidR="00000000" w:rsidDel="00000000" w:rsidP="00000000" w:rsidRDefault="00000000" w:rsidRPr="00000000" w14:paraId="0000002F">
      <w:pPr>
        <w:numPr>
          <w:ilvl w:val="0"/>
          <w:numId w:val="6"/>
        </w:numPr>
        <w:pBdr>
          <w:top w:space="0" w:sz="0" w:val="nil"/>
          <w:left w:space="0" w:sz="0" w:val="nil"/>
          <w:bottom w:space="0" w:sz="0" w:val="nil"/>
          <w:right w:space="0" w:sz="0" w:val="nil"/>
          <w:between w:space="0" w:sz="0" w:val="nil"/>
        </w:pBdr>
        <w:spacing w:line="360" w:lineRule="auto"/>
        <w:ind w:left="720" w:hanging="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penelitian bersama; dan</w:t>
      </w:r>
    </w:p>
    <w:p w:rsidR="00000000" w:rsidDel="00000000" w:rsidP="00000000" w:rsidRDefault="00000000" w:rsidRPr="00000000" w14:paraId="00000030">
      <w:pPr>
        <w:numPr>
          <w:ilvl w:val="0"/>
          <w:numId w:val="6"/>
        </w:numPr>
        <w:spacing w:line="360" w:lineRule="auto"/>
        <w:ind w:left="720" w:hanging="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bidang lainnya yang disepakati oleh </w:t>
      </w:r>
      <w:r w:rsidDel="00000000" w:rsidR="00000000" w:rsidRPr="00000000">
        <w:rPr>
          <w:rFonts w:ascii="Bookman Old Style" w:cs="Bookman Old Style" w:eastAsia="Bookman Old Style" w:hAnsi="Bookman Old Style"/>
          <w:b w:val="1"/>
          <w:bCs w:val="1"/>
          <w:rtl w:val="0"/>
        </w:rPr>
        <w:t xml:space="preserve">PARA PIHAK</w:t>
      </w:r>
      <w:r w:rsidDel="00000000" w:rsidR="00000000" w:rsidRPr="00000000">
        <w:rPr>
          <w:rtl w:val="0"/>
        </w:rPr>
      </w:r>
    </w:p>
    <w:p w:rsidR="00000000" w:rsidDel="00000000" w:rsidP="00000000" w:rsidRDefault="00000000" w:rsidRPr="00000000" w14:paraId="00000031">
      <w:pPr>
        <w:spacing w:line="360" w:lineRule="auto"/>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360" w:lineRule="auto"/>
        <w:ind w:hanging="2"/>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bCs w:val="1"/>
          <w:rtl w:val="0"/>
        </w:rPr>
        <w:t xml:space="preserve">Pasal 3</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360" w:lineRule="auto"/>
        <w:ind w:hanging="2"/>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PELAKSANAAN </w:t>
      </w:r>
    </w:p>
    <w:p w:rsidR="00000000" w:rsidDel="00000000" w:rsidP="00000000" w:rsidRDefault="00000000" w:rsidRPr="00000000" w14:paraId="00000034">
      <w:pPr>
        <w:numPr>
          <w:ilvl w:val="0"/>
          <w:numId w:val="5"/>
        </w:numPr>
        <w:pBdr>
          <w:top w:space="0" w:sz="0" w:val="nil"/>
          <w:left w:space="0" w:sz="0" w:val="nil"/>
          <w:bottom w:space="0" w:sz="0" w:val="nil"/>
          <w:right w:space="0" w:sz="0" w:val="nil"/>
          <w:between w:space="0" w:sz="0" w:val="nil"/>
        </w:pBdr>
        <w:spacing w:line="360" w:lineRule="auto"/>
        <w:ind w:left="360" w:hanging="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Pelaksanaan kerja sama secara rinci akan ditindak lanjuti dengan </w:t>
      </w:r>
      <w:r w:rsidDel="00000000" w:rsidR="00000000" w:rsidRPr="00000000">
        <w:rPr>
          <w:rFonts w:ascii="Bookman Old Style" w:cs="Bookman Old Style" w:eastAsia="Bookman Old Style" w:hAnsi="Bookman Old Style"/>
          <w:b w:val="1"/>
          <w:bCs w:val="1"/>
          <w:i w:val="1"/>
          <w:iCs w:val="1"/>
          <w:rtl w:val="0"/>
        </w:rPr>
        <w:t xml:space="preserve">Implementing Arrangement </w:t>
      </w:r>
      <w:r w:rsidDel="00000000" w:rsidR="00000000" w:rsidRPr="00000000">
        <w:rPr>
          <w:rFonts w:ascii="Bookman Old Style" w:cs="Bookman Old Style" w:eastAsia="Bookman Old Style" w:hAnsi="Bookman Old Style"/>
          <w:b w:val="1"/>
          <w:bCs w:val="1"/>
          <w:rtl w:val="0"/>
        </w:rPr>
        <w:t xml:space="preserve">(IA)  atau pengaturan pelaksanaan kerja sama</w:t>
      </w:r>
      <w:r w:rsidDel="00000000" w:rsidR="00000000" w:rsidRPr="00000000">
        <w:rPr>
          <w:rFonts w:ascii="Bookman Old Style" w:cs="Bookman Old Style" w:eastAsia="Bookman Old Style" w:hAnsi="Bookman Old Style"/>
          <w:rtl w:val="0"/>
        </w:rPr>
        <w:t xml:space="preserve">  perwakilan dari </w:t>
      </w:r>
      <w:r w:rsidDel="00000000" w:rsidR="00000000" w:rsidRPr="00000000">
        <w:rPr>
          <w:rFonts w:ascii="Bookman Old Style" w:cs="Bookman Old Style" w:eastAsia="Bookman Old Style" w:hAnsi="Bookman Old Style"/>
          <w:b w:val="1"/>
          <w:bCs w:val="1"/>
          <w:rtl w:val="0"/>
        </w:rPr>
        <w:t xml:space="preserve">PIHAK PIHAK PERTAMA</w:t>
      </w:r>
      <w:r w:rsidDel="00000000" w:rsidR="00000000" w:rsidRPr="00000000">
        <w:rPr>
          <w:rFonts w:ascii="Bookman Old Style" w:cs="Bookman Old Style" w:eastAsia="Bookman Old Style" w:hAnsi="Bookman Old Style"/>
          <w:rtl w:val="0"/>
        </w:rPr>
        <w:t xml:space="preserve"> dengan Program Studi yang ditunjuk oleh </w:t>
      </w:r>
      <w:r w:rsidDel="00000000" w:rsidR="00000000" w:rsidRPr="00000000">
        <w:rPr>
          <w:rFonts w:ascii="Bookman Old Style" w:cs="Bookman Old Style" w:eastAsia="Bookman Old Style" w:hAnsi="Bookman Old Style"/>
          <w:b w:val="1"/>
          <w:bCs w:val="1"/>
          <w:rtl w:val="0"/>
        </w:rPr>
        <w:t xml:space="preserve">PIHAK KEDUA</w:t>
      </w:r>
      <w:r w:rsidDel="00000000" w:rsidR="00000000" w:rsidRPr="00000000">
        <w:rPr>
          <w:rFonts w:ascii="Bookman Old Style" w:cs="Bookman Old Style" w:eastAsia="Bookman Old Style" w:hAnsi="Bookman Old Style"/>
          <w:rtl w:val="0"/>
        </w:rPr>
        <w:t xml:space="preserve"> yang melaksanakan program dan/atau kegiatan kerja sama ini.</w:t>
      </w:r>
    </w:p>
    <w:p w:rsidR="00000000" w:rsidDel="00000000" w:rsidP="00000000" w:rsidRDefault="00000000" w:rsidRPr="00000000" w14:paraId="00000035">
      <w:pPr>
        <w:numPr>
          <w:ilvl w:val="0"/>
          <w:numId w:val="5"/>
        </w:numPr>
        <w:pBdr>
          <w:top w:space="0" w:sz="0" w:val="nil"/>
          <w:left w:space="0" w:sz="0" w:val="nil"/>
          <w:bottom w:space="0" w:sz="0" w:val="nil"/>
          <w:right w:space="0" w:sz="0" w:val="nil"/>
          <w:between w:space="0" w:sz="0" w:val="nil"/>
        </w:pBdr>
        <w:spacing w:line="360" w:lineRule="auto"/>
        <w:ind w:left="360" w:hanging="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Program studi yang ditunjuk oleh </w:t>
      </w:r>
      <w:r w:rsidDel="00000000" w:rsidR="00000000" w:rsidRPr="00000000">
        <w:rPr>
          <w:rFonts w:ascii="Bookman Old Style" w:cs="Bookman Old Style" w:eastAsia="Bookman Old Style" w:hAnsi="Bookman Old Style"/>
          <w:b w:val="1"/>
          <w:bCs w:val="1"/>
          <w:rtl w:val="0"/>
        </w:rPr>
        <w:t xml:space="preserve">PIHAK PERTAMA </w:t>
      </w:r>
      <w:r w:rsidDel="00000000" w:rsidR="00000000" w:rsidRPr="00000000">
        <w:rPr>
          <w:rFonts w:ascii="Bookman Old Style" w:cs="Bookman Old Style" w:eastAsia="Bookman Old Style" w:hAnsi="Bookman Old Style"/>
          <w:rtl w:val="0"/>
        </w:rPr>
        <w:t xml:space="preserve">sebagai berikut:</w:t>
      </w:r>
    </w:p>
    <w:p w:rsidR="00000000" w:rsidDel="00000000" w:rsidP="00000000" w:rsidRDefault="00000000" w:rsidRPr="00000000" w14:paraId="00000036">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S3 Penelitian dan Evaluasi Pendidikan</w:t>
      </w:r>
    </w:p>
    <w:p w:rsidR="00000000" w:rsidDel="00000000" w:rsidP="00000000" w:rsidRDefault="00000000" w:rsidRPr="00000000" w14:paraId="00000037">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S3 Pendidikan Teknologi dan Kejuruan</w:t>
      </w:r>
    </w:p>
    <w:p w:rsidR="00000000" w:rsidDel="00000000" w:rsidP="00000000" w:rsidRDefault="00000000" w:rsidRPr="00000000" w14:paraId="00000038">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S3 Ilmu Pendidikan</w:t>
      </w:r>
    </w:p>
    <w:p w:rsidR="00000000" w:rsidDel="00000000" w:rsidP="00000000" w:rsidRDefault="00000000" w:rsidRPr="00000000" w14:paraId="00000039">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S2 Penelitian dan Evaluasi Pendidikan</w:t>
      </w:r>
    </w:p>
    <w:p w:rsidR="00000000" w:rsidDel="00000000" w:rsidP="00000000" w:rsidRDefault="00000000" w:rsidRPr="00000000" w14:paraId="0000003A">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S2 Pendidikan Teknologi dan Kejuruan</w:t>
      </w:r>
    </w:p>
    <w:p w:rsidR="00000000" w:rsidDel="00000000" w:rsidP="00000000" w:rsidRDefault="00000000" w:rsidRPr="00000000" w14:paraId="0000003B">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S2 Manajemen Sumber Daya Manusia</w:t>
      </w:r>
    </w:p>
    <w:p w:rsidR="00000000" w:rsidDel="00000000" w:rsidP="00000000" w:rsidRDefault="00000000" w:rsidRPr="00000000" w14:paraId="0000003C">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S2 Ilmu Lingkungan</w:t>
      </w:r>
    </w:p>
    <w:p w:rsidR="00000000" w:rsidDel="00000000" w:rsidP="00000000" w:rsidRDefault="00000000" w:rsidRPr="00000000" w14:paraId="0000003D">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S3 PJJ Penelitian dan Evaluasi Pendidikan</w:t>
      </w:r>
    </w:p>
    <w:p w:rsidR="00000000" w:rsidDel="00000000" w:rsidP="00000000" w:rsidRDefault="00000000" w:rsidRPr="00000000" w14:paraId="0000003E">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S3 PJJ Pendidikan Teknologi dan Kejuruan</w:t>
      </w:r>
    </w:p>
    <w:p w:rsidR="00000000" w:rsidDel="00000000" w:rsidP="00000000" w:rsidRDefault="00000000" w:rsidRPr="00000000" w14:paraId="0000003F">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S3 PJJ Ilmu Pendidikan</w:t>
      </w:r>
    </w:p>
    <w:p w:rsidR="00000000" w:rsidDel="00000000" w:rsidP="00000000" w:rsidRDefault="00000000" w:rsidRPr="00000000" w14:paraId="00000040">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S2 PJJ Penelitian dan Evaluasi Pendidikan</w:t>
      </w:r>
    </w:p>
    <w:p w:rsidR="00000000" w:rsidDel="00000000" w:rsidP="00000000" w:rsidRDefault="00000000" w:rsidRPr="00000000" w14:paraId="00000041">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S2 PJJ Pendidikan Teknologi dan Kejuruan</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360" w:lineRule="auto"/>
        <w:ind w:left="360" w:firstLine="0"/>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43">
      <w:pPr>
        <w:spacing w:line="360" w:lineRule="auto"/>
        <w:ind w:hanging="2"/>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bCs w:val="1"/>
          <w:rtl w:val="0"/>
        </w:rPr>
        <w:t xml:space="preserve">Pasal 4</w:t>
      </w:r>
      <w:r w:rsidDel="00000000" w:rsidR="00000000" w:rsidRPr="00000000">
        <w:rPr>
          <w:rtl w:val="0"/>
        </w:rPr>
      </w:r>
    </w:p>
    <w:p w:rsidR="00000000" w:rsidDel="00000000" w:rsidP="00000000" w:rsidRDefault="00000000" w:rsidRPr="00000000" w14:paraId="00000044">
      <w:pPr>
        <w:spacing w:line="360" w:lineRule="auto"/>
        <w:ind w:hanging="2"/>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PEMANTAUAN DAN EVALUASI</w:t>
      </w:r>
    </w:p>
    <w:p w:rsidR="00000000" w:rsidDel="00000000" w:rsidP="00000000" w:rsidRDefault="00000000" w:rsidRPr="00000000" w14:paraId="00000045">
      <w:pPr>
        <w:spacing w:line="360" w:lineRule="auto"/>
        <w:ind w:hanging="2"/>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bCs w:val="1"/>
          <w:rtl w:val="0"/>
        </w:rPr>
        <w:t xml:space="preserve">PARA PIHAK</w:t>
      </w:r>
      <w:r w:rsidDel="00000000" w:rsidR="00000000" w:rsidRPr="00000000">
        <w:rPr>
          <w:rFonts w:ascii="Bookman Old Style" w:cs="Bookman Old Style" w:eastAsia="Bookman Old Style" w:hAnsi="Bookman Old Style"/>
          <w:rtl w:val="0"/>
        </w:rPr>
        <w:t xml:space="preserve"> berkewajiban untuk melakukan pemantauan, evaluasi, dan tindak lanjut pelaksanaan kegiatan kerja sama sekurang-kurangnya 1 (satu) tahun.</w:t>
      </w:r>
    </w:p>
    <w:p w:rsidR="00000000" w:rsidDel="00000000" w:rsidP="00000000" w:rsidRDefault="00000000" w:rsidRPr="00000000" w14:paraId="00000046">
      <w:pPr>
        <w:spacing w:line="360" w:lineRule="auto"/>
        <w:ind w:hanging="2"/>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47">
      <w:pPr>
        <w:spacing w:line="360" w:lineRule="auto"/>
        <w:ind w:hanging="2"/>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bCs w:val="1"/>
          <w:rtl w:val="0"/>
        </w:rPr>
        <w:t xml:space="preserve">Pasal 5</w:t>
      </w:r>
      <w:r w:rsidDel="00000000" w:rsidR="00000000" w:rsidRPr="00000000">
        <w:rPr>
          <w:rtl w:val="0"/>
        </w:rPr>
      </w:r>
    </w:p>
    <w:p w:rsidR="00000000" w:rsidDel="00000000" w:rsidP="00000000" w:rsidRDefault="00000000" w:rsidRPr="00000000" w14:paraId="00000048">
      <w:pPr>
        <w:spacing w:line="360" w:lineRule="auto"/>
        <w:ind w:hanging="2"/>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PEMBIAYAAN</w:t>
      </w:r>
    </w:p>
    <w:p w:rsidR="00000000" w:rsidDel="00000000" w:rsidP="00000000" w:rsidRDefault="00000000" w:rsidRPr="00000000" w14:paraId="00000049">
      <w:pPr>
        <w:spacing w:line="360" w:lineRule="auto"/>
        <w:ind w:hanging="2"/>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Segala biaya yang timbul sebagai akibat dari pelaksanaan kegiatan kerja sama ini dibebankan sepenuhnya kepada </w:t>
      </w:r>
      <w:r w:rsidDel="00000000" w:rsidR="00000000" w:rsidRPr="00000000">
        <w:rPr>
          <w:rFonts w:ascii="Bookman Old Style" w:cs="Bookman Old Style" w:eastAsia="Bookman Old Style" w:hAnsi="Bookman Old Style"/>
          <w:b w:val="1"/>
          <w:bCs w:val="1"/>
          <w:rtl w:val="0"/>
        </w:rPr>
        <w:t xml:space="preserve">PARA PIHAK</w:t>
      </w:r>
      <w:r w:rsidDel="00000000" w:rsidR="00000000" w:rsidRPr="00000000">
        <w:rPr>
          <w:rFonts w:ascii="Bookman Old Style" w:cs="Bookman Old Style" w:eastAsia="Bookman Old Style" w:hAnsi="Bookman Old Style"/>
          <w:rtl w:val="0"/>
        </w:rPr>
        <w:t xml:space="preserve">, sesuai dengan peraturan keuangan dan ketentuan lainnya yang berlaku.</w:t>
      </w:r>
    </w:p>
    <w:p w:rsidR="00000000" w:rsidDel="00000000" w:rsidP="00000000" w:rsidRDefault="00000000" w:rsidRPr="00000000" w14:paraId="0000004A">
      <w:pPr>
        <w:spacing w:line="360" w:lineRule="auto"/>
        <w:ind w:hanging="2"/>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line="360" w:lineRule="auto"/>
        <w:ind w:hanging="2"/>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bCs w:val="1"/>
          <w:rtl w:val="0"/>
        </w:rPr>
        <w:t xml:space="preserve">Pasal 6</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line="360" w:lineRule="auto"/>
        <w:ind w:hanging="2"/>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JANGKA WAKTU</w:t>
      </w:r>
    </w:p>
    <w:p w:rsidR="00000000" w:rsidDel="00000000" w:rsidP="00000000" w:rsidRDefault="00000000" w:rsidRPr="00000000" w14:paraId="0000004D">
      <w:pPr>
        <w:spacing w:line="360" w:lineRule="auto"/>
        <w:ind w:hanging="2"/>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Perjanjian Kerja Sama ini berlaku selama jangka waktu 4 (empat) tahun terhitung sejak ditandatangani oleh </w:t>
      </w:r>
      <w:r w:rsidDel="00000000" w:rsidR="00000000" w:rsidRPr="00000000">
        <w:rPr>
          <w:rFonts w:ascii="Bookman Old Style" w:cs="Bookman Old Style" w:eastAsia="Bookman Old Style" w:hAnsi="Bookman Old Style"/>
          <w:b w:val="1"/>
          <w:bCs w:val="1"/>
          <w:rtl w:val="0"/>
        </w:rPr>
        <w:t xml:space="preserve">PARA PIHAK</w:t>
      </w:r>
      <w:r w:rsidDel="00000000" w:rsidR="00000000" w:rsidRPr="00000000">
        <w:rPr>
          <w:rFonts w:ascii="Bookman Old Style" w:cs="Bookman Old Style" w:eastAsia="Bookman Old Style" w:hAnsi="Bookman Old Style"/>
          <w:rtl w:val="0"/>
        </w:rPr>
        <w:t xml:space="preserve"> dan dapat diperpanjang, diubah, maupun diakhiri atas persetujuan </w:t>
      </w:r>
      <w:r w:rsidDel="00000000" w:rsidR="00000000" w:rsidRPr="00000000">
        <w:rPr>
          <w:rFonts w:ascii="Bookman Old Style" w:cs="Bookman Old Style" w:eastAsia="Bookman Old Style" w:hAnsi="Bookman Old Style"/>
          <w:b w:val="1"/>
          <w:bCs w:val="1"/>
          <w:rtl w:val="0"/>
        </w:rPr>
        <w:t xml:space="preserve">PARA PIHAK</w:t>
      </w:r>
      <w:r w:rsidDel="00000000" w:rsidR="00000000" w:rsidRPr="00000000">
        <w:rPr>
          <w:rFonts w:ascii="Bookman Old Style" w:cs="Bookman Old Style" w:eastAsia="Bookman Old Style" w:hAnsi="Bookman Old Style"/>
          <w:rtl w:val="0"/>
        </w:rPr>
        <w:t xml:space="preserve">.</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360" w:lineRule="auto"/>
        <w:ind w:hanging="2"/>
        <w:jc w:val="center"/>
        <w:rPr>
          <w:rFonts w:ascii="Bookman Old Style" w:cs="Bookman Old Style" w:eastAsia="Bookman Old Style" w:hAnsi="Bookman Old Style"/>
          <w:b w:val="1"/>
          <w:bCs w:val="1"/>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line="360" w:lineRule="auto"/>
        <w:ind w:hanging="2"/>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bCs w:val="1"/>
          <w:rtl w:val="0"/>
        </w:rPr>
        <w:t xml:space="preserve">Pasal 7</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line="360" w:lineRule="auto"/>
        <w:ind w:hanging="2"/>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PENYELESAIAN PERSELISIHAN</w:t>
      </w:r>
    </w:p>
    <w:p w:rsidR="00000000" w:rsidDel="00000000" w:rsidP="00000000" w:rsidRDefault="00000000" w:rsidRPr="00000000" w14:paraId="00000051">
      <w:pPr>
        <w:spacing w:line="36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Apabila dalam pelaksanaan Perjanjian Kerja Sama ini diantara </w:t>
      </w:r>
      <w:r w:rsidDel="00000000" w:rsidR="00000000" w:rsidRPr="00000000">
        <w:rPr>
          <w:rFonts w:ascii="Bookman Old Style" w:cs="Bookman Old Style" w:eastAsia="Bookman Old Style" w:hAnsi="Bookman Old Style"/>
          <w:b w:val="1"/>
          <w:bCs w:val="1"/>
          <w:rtl w:val="0"/>
        </w:rPr>
        <w:t xml:space="preserve">PARA PIHAK</w:t>
      </w:r>
      <w:r w:rsidDel="00000000" w:rsidR="00000000" w:rsidRPr="00000000">
        <w:rPr>
          <w:rFonts w:ascii="Bookman Old Style" w:cs="Bookman Old Style" w:eastAsia="Bookman Old Style" w:hAnsi="Bookman Old Style"/>
          <w:rtl w:val="0"/>
        </w:rPr>
        <w:t xml:space="preserve"> terdapat perselisihan atau ketidaksesuaian pendapat, akan diselesaikan dengan musyawarah untuk mufakat.</w:t>
      </w:r>
    </w:p>
    <w:p w:rsidR="00000000" w:rsidDel="00000000" w:rsidP="00000000" w:rsidRDefault="00000000" w:rsidRPr="00000000" w14:paraId="00000052">
      <w:pPr>
        <w:rPr>
          <w:rFonts w:ascii="Bookman Old Style" w:cs="Bookman Old Style" w:eastAsia="Bookman Old Style" w:hAnsi="Bookman Old Style"/>
          <w:b w:val="1"/>
          <w:bCs w:val="1"/>
        </w:rPr>
      </w:pPr>
      <w:r w:rsidDel="00000000" w:rsidR="00000000" w:rsidRPr="00000000">
        <w:rPr>
          <w:rtl w:val="0"/>
        </w:rPr>
      </w:r>
    </w:p>
    <w:p w:rsidR="00000000" w:rsidDel="00000000" w:rsidP="00000000" w:rsidRDefault="00000000" w:rsidRPr="00000000" w14:paraId="00000053">
      <w:pPr>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PASAL 8</w:t>
      </w:r>
    </w:p>
    <w:p w:rsidR="00000000" w:rsidDel="00000000" w:rsidP="00000000" w:rsidRDefault="00000000" w:rsidRPr="00000000" w14:paraId="00000054">
      <w:pPr>
        <w:spacing w:line="360" w:lineRule="auto"/>
        <w:jc w:val="center"/>
        <w:rPr>
          <w:rFonts w:ascii="Bookman Old Style" w:cs="Bookman Old Style" w:eastAsia="Bookman Old Style" w:hAnsi="Bookman Old Style"/>
          <w:b w:val="1"/>
          <w:bCs w:val="1"/>
          <w:i w:val="1"/>
          <w:iCs w:val="1"/>
        </w:rPr>
      </w:pPr>
      <w:r w:rsidDel="00000000" w:rsidR="00000000" w:rsidRPr="00000000">
        <w:rPr>
          <w:rFonts w:ascii="Bookman Old Style" w:cs="Bookman Old Style" w:eastAsia="Bookman Old Style" w:hAnsi="Bookman Old Style"/>
          <w:b w:val="1"/>
          <w:bCs w:val="1"/>
          <w:i w:val="1"/>
          <w:iCs w:val="1"/>
          <w:rtl w:val="0"/>
        </w:rPr>
        <w:t xml:space="preserve">FORCE MAJEURE</w:t>
      </w:r>
    </w:p>
    <w:p w:rsidR="00000000" w:rsidDel="00000000" w:rsidP="00000000" w:rsidRDefault="00000000" w:rsidRPr="00000000" w14:paraId="00000055">
      <w:pPr>
        <w:numPr>
          <w:ilvl w:val="0"/>
          <w:numId w:val="3"/>
        </w:numPr>
        <w:spacing w:line="360" w:lineRule="auto"/>
        <w:ind w:left="425" w:hanging="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bCs w:val="1"/>
          <w:rtl w:val="0"/>
        </w:rPr>
        <w:t xml:space="preserve">PARA PIHAK</w:t>
      </w:r>
      <w:r w:rsidDel="00000000" w:rsidR="00000000" w:rsidRPr="00000000">
        <w:rPr>
          <w:rFonts w:ascii="Bookman Old Style" w:cs="Bookman Old Style" w:eastAsia="Bookman Old Style" w:hAnsi="Bookman Old Style"/>
          <w:rtl w:val="0"/>
        </w:rPr>
        <w:t xml:space="preserve"> pihak dibebaskan dari tanggung jawab atas keterlambatan atau kegagalan dalam memenuhi kewajiban yang tercantum dalam Perjanjian Kerja Sama ini, yang disebabkan atau diakibatkan oleh kejadian di luar kekuasaan masing-masing pihak yang digolongkan sebagai </w:t>
      </w:r>
      <w:r w:rsidDel="00000000" w:rsidR="00000000" w:rsidRPr="00000000">
        <w:rPr>
          <w:rFonts w:ascii="Bookman Old Style" w:cs="Bookman Old Style" w:eastAsia="Bookman Old Style" w:hAnsi="Bookman Old Style"/>
          <w:i w:val="1"/>
          <w:iCs w:val="1"/>
          <w:rtl w:val="0"/>
        </w:rPr>
        <w:t xml:space="preserve">Force Majeure</w:t>
      </w:r>
      <w:r w:rsidDel="00000000" w:rsidR="00000000" w:rsidRPr="00000000">
        <w:rPr>
          <w:rFonts w:ascii="Bookman Old Style" w:cs="Bookman Old Style" w:eastAsia="Bookman Old Style" w:hAnsi="Bookman Old Style"/>
          <w:rtl w:val="0"/>
        </w:rPr>
        <w:t xml:space="preserve">.</w:t>
      </w:r>
    </w:p>
    <w:p w:rsidR="00000000" w:rsidDel="00000000" w:rsidP="00000000" w:rsidRDefault="00000000" w:rsidRPr="00000000" w14:paraId="00000056">
      <w:pPr>
        <w:numPr>
          <w:ilvl w:val="0"/>
          <w:numId w:val="3"/>
        </w:numPr>
        <w:spacing w:line="360" w:lineRule="auto"/>
        <w:ind w:left="425" w:hanging="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Peristiwa yang dapat digolongkan </w:t>
      </w:r>
      <w:r w:rsidDel="00000000" w:rsidR="00000000" w:rsidRPr="00000000">
        <w:rPr>
          <w:rFonts w:ascii="Bookman Old Style" w:cs="Bookman Old Style" w:eastAsia="Bookman Old Style" w:hAnsi="Bookman Old Style"/>
          <w:i w:val="1"/>
          <w:iCs w:val="1"/>
          <w:rtl w:val="0"/>
        </w:rPr>
        <w:t xml:space="preserve">Force Majeure</w:t>
      </w:r>
      <w:r w:rsidDel="00000000" w:rsidR="00000000" w:rsidRPr="00000000">
        <w:rPr>
          <w:rFonts w:ascii="Bookman Old Style" w:cs="Bookman Old Style" w:eastAsia="Bookman Old Style" w:hAnsi="Bookman Old Style"/>
          <w:rtl w:val="0"/>
        </w:rPr>
        <w:t xml:space="preserve"> antara lain sebagai berikut: adanya bencana alam seperti gempa bumi, angin topan, banjir atau hujan terus menerus, wabah penyakit, adanya perang, peledakan, sabotase, revolusi, pemberontakan, huru-hara, adanya tindakan pemerintahan dalam bidang ekonomi dan moneter yang secara nyata berpengaruh terhadap pelaksanaan Perjanjian Kerja Sama ini.</w:t>
      </w:r>
    </w:p>
    <w:p w:rsidR="00000000" w:rsidDel="00000000" w:rsidP="00000000" w:rsidRDefault="00000000" w:rsidRPr="00000000" w14:paraId="00000057">
      <w:pPr>
        <w:numPr>
          <w:ilvl w:val="0"/>
          <w:numId w:val="3"/>
        </w:numPr>
        <w:spacing w:line="360" w:lineRule="auto"/>
        <w:ind w:left="425" w:hanging="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Apabila terjadi </w:t>
      </w:r>
      <w:r w:rsidDel="00000000" w:rsidR="00000000" w:rsidRPr="00000000">
        <w:rPr>
          <w:rFonts w:ascii="Bookman Old Style" w:cs="Bookman Old Style" w:eastAsia="Bookman Old Style" w:hAnsi="Bookman Old Style"/>
          <w:i w:val="1"/>
          <w:iCs w:val="1"/>
          <w:rtl w:val="0"/>
        </w:rPr>
        <w:t xml:space="preserve">Force Majeure</w:t>
      </w:r>
      <w:r w:rsidDel="00000000" w:rsidR="00000000" w:rsidRPr="00000000">
        <w:rPr>
          <w:rFonts w:ascii="Bookman Old Style" w:cs="Bookman Old Style" w:eastAsia="Bookman Old Style" w:hAnsi="Bookman Old Style"/>
          <w:rtl w:val="0"/>
        </w:rPr>
        <w:t xml:space="preserve">, pihak yang lebih dahulu mengetahui wajib memberitahukan kepada pihak lainnya dalam perjanjian ini.</w:t>
      </w:r>
    </w:p>
    <w:p w:rsidR="00000000" w:rsidDel="00000000" w:rsidP="00000000" w:rsidRDefault="00000000" w:rsidRPr="00000000" w14:paraId="00000058">
      <w:pPr>
        <w:numPr>
          <w:ilvl w:val="0"/>
          <w:numId w:val="3"/>
        </w:numPr>
        <w:spacing w:line="360" w:lineRule="auto"/>
        <w:ind w:left="425" w:hanging="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Keadaan </w:t>
      </w:r>
      <w:r w:rsidDel="00000000" w:rsidR="00000000" w:rsidRPr="00000000">
        <w:rPr>
          <w:rFonts w:ascii="Bookman Old Style" w:cs="Bookman Old Style" w:eastAsia="Bookman Old Style" w:hAnsi="Bookman Old Style"/>
          <w:i w:val="1"/>
          <w:iCs w:val="1"/>
          <w:rtl w:val="0"/>
        </w:rPr>
        <w:t xml:space="preserve">Force Majeure</w:t>
      </w:r>
      <w:r w:rsidDel="00000000" w:rsidR="00000000" w:rsidRPr="00000000">
        <w:rPr>
          <w:rFonts w:ascii="Bookman Old Style" w:cs="Bookman Old Style" w:eastAsia="Bookman Old Style" w:hAnsi="Bookman Old Style"/>
          <w:rtl w:val="0"/>
        </w:rPr>
        <w:t xml:space="preserve"> sebagaimana dimaksud pada ayat (2) tidak menghapuskan atau mengakhiri Perjanjian Kerja Sama ini dan setelah keadaan </w:t>
      </w:r>
      <w:r w:rsidDel="00000000" w:rsidR="00000000" w:rsidRPr="00000000">
        <w:rPr>
          <w:rFonts w:ascii="Bookman Old Style" w:cs="Bookman Old Style" w:eastAsia="Bookman Old Style" w:hAnsi="Bookman Old Style"/>
          <w:i w:val="1"/>
          <w:iCs w:val="1"/>
          <w:rtl w:val="0"/>
        </w:rPr>
        <w:t xml:space="preserve">Force Majeure</w:t>
      </w:r>
      <w:r w:rsidDel="00000000" w:rsidR="00000000" w:rsidRPr="00000000">
        <w:rPr>
          <w:rFonts w:ascii="Bookman Old Style" w:cs="Bookman Old Style" w:eastAsia="Bookman Old Style" w:hAnsi="Bookman Old Style"/>
          <w:rtl w:val="0"/>
        </w:rPr>
        <w:t xml:space="preserve"> berakhir serta kondisi fasilitas penunjang kegiatan masih dapat dipergunakan, </w:t>
      </w:r>
      <w:r w:rsidDel="00000000" w:rsidR="00000000" w:rsidRPr="00000000">
        <w:rPr>
          <w:rFonts w:ascii="Bookman Old Style" w:cs="Bookman Old Style" w:eastAsia="Bookman Old Style" w:hAnsi="Bookman Old Style"/>
          <w:b w:val="1"/>
          <w:bCs w:val="1"/>
          <w:rtl w:val="0"/>
        </w:rPr>
        <w:t xml:space="preserve">PARA PIHAK</w:t>
      </w:r>
      <w:r w:rsidDel="00000000" w:rsidR="00000000" w:rsidRPr="00000000">
        <w:rPr>
          <w:rFonts w:ascii="Bookman Old Style" w:cs="Bookman Old Style" w:eastAsia="Bookman Old Style" w:hAnsi="Bookman Old Style"/>
          <w:rtl w:val="0"/>
        </w:rPr>
        <w:t xml:space="preserve"> dapat melanjutkan Perjanjian Kerja Sama sesuai dengan ketentuan-ketentuan yang diatur dalam Perjanjian Kerja Sama ini.</w:t>
      </w:r>
    </w:p>
    <w:p w:rsidR="00000000" w:rsidDel="00000000" w:rsidP="00000000" w:rsidRDefault="00000000" w:rsidRPr="00000000" w14:paraId="00000059">
      <w:pPr>
        <w:spacing w:line="360" w:lineRule="auto"/>
        <w:jc w:val="center"/>
        <w:rPr>
          <w:rFonts w:ascii="Bookman Old Style" w:cs="Bookman Old Style" w:eastAsia="Bookman Old Style" w:hAnsi="Bookman Old Style"/>
          <w:b w:val="1"/>
          <w:bCs w:val="1"/>
        </w:rPr>
      </w:pPr>
      <w:r w:rsidDel="00000000" w:rsidR="00000000" w:rsidRPr="00000000">
        <w:rPr>
          <w:rtl w:val="0"/>
        </w:rPr>
      </w:r>
    </w:p>
    <w:p w:rsidR="00000000" w:rsidDel="00000000" w:rsidP="00000000" w:rsidRDefault="00000000" w:rsidRPr="00000000" w14:paraId="0000005A">
      <w:pPr>
        <w:spacing w:line="360" w:lineRule="auto"/>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PASAL 9</w:t>
      </w:r>
    </w:p>
    <w:p w:rsidR="00000000" w:rsidDel="00000000" w:rsidP="00000000" w:rsidRDefault="00000000" w:rsidRPr="00000000" w14:paraId="0000005B">
      <w:pPr>
        <w:spacing w:line="360" w:lineRule="auto"/>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KORESPONDENSI</w:t>
      </w:r>
    </w:p>
    <w:p w:rsidR="00000000" w:rsidDel="00000000" w:rsidP="00000000" w:rsidRDefault="00000000" w:rsidRPr="00000000" w14:paraId="0000005C">
      <w:pPr>
        <w:spacing w:line="360" w:lineRule="auto"/>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Semua pemberitahuan, permintaan dan/atau usulan yang dibuat Sehubungan dengan Perjanjian ini harus dilakukan secara tertulis dan diserahkan secara langsung atau melalui surat elektronik atau </w:t>
      </w:r>
      <w:r w:rsidDel="00000000" w:rsidR="00000000" w:rsidRPr="00000000">
        <w:rPr>
          <w:rFonts w:ascii="Bookman Old Style" w:cs="Bookman Old Style" w:eastAsia="Bookman Old Style" w:hAnsi="Bookman Old Style"/>
          <w:i w:val="1"/>
          <w:iCs w:val="1"/>
          <w:rtl w:val="0"/>
        </w:rPr>
        <w:t xml:space="preserve">email </w:t>
      </w:r>
      <w:r w:rsidDel="00000000" w:rsidR="00000000" w:rsidRPr="00000000">
        <w:rPr>
          <w:rFonts w:ascii="Bookman Old Style" w:cs="Bookman Old Style" w:eastAsia="Bookman Old Style" w:hAnsi="Bookman Old Style"/>
          <w:rtl w:val="0"/>
        </w:rPr>
        <w:t xml:space="preserve">kepada masing-masing PIHAK yang alamatnya disebutkan di bawah ini:</w:t>
      </w:r>
    </w:p>
    <w:p w:rsidR="00000000" w:rsidDel="00000000" w:rsidP="00000000" w:rsidRDefault="00000000" w:rsidRPr="00000000" w14:paraId="0000005D">
      <w:pPr>
        <w:keepNext w:val="0"/>
        <w:keepLines w:val="0"/>
        <w:pageBreakBefore w:val="0"/>
        <w:widowControl w:val="1"/>
        <w:numPr>
          <w:ilvl w:val="8"/>
          <w:numId w:val="3"/>
        </w:numPr>
        <w:pBdr>
          <w:top w:space="0" w:sz="0" w:val="nil"/>
          <w:left w:space="0" w:sz="0" w:val="nil"/>
          <w:bottom w:space="0" w:sz="0" w:val="nil"/>
          <w:right w:space="0" w:sz="0" w:val="nil"/>
          <w:between w:space="0" w:sz="0" w:val="nil"/>
        </w:pBdr>
        <w:shd w:fill="auto" w:val="clear"/>
        <w:spacing w:after="0" w:before="0" w:line="360" w:lineRule="auto"/>
        <w:ind w:left="426" w:right="0" w:hanging="360"/>
        <w:jc w:val="left"/>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PIHAK PERTAMA</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left"/>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Sekolah Pascasarjana Universitas Negeri Yogyakarta</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left"/>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Alamat</w:t>
        <w:tab/>
        <w:t xml:space="preserve">: Jl. Colombo No. 1 Yogyakarta</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left"/>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Telepon</w:t>
        <w:tab/>
        <w:t xml:space="preserve">: 0821-2000-1366</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left"/>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1"/>
          <w:iCs w:val="1"/>
          <w:smallCaps w:val="0"/>
          <w:strike w:val="0"/>
          <w:color w:val="000000"/>
          <w:sz w:val="24"/>
          <w:szCs w:val="24"/>
          <w:u w:val="none"/>
          <w:shd w:fill="auto" w:val="clear"/>
          <w:vertAlign w:val="baseline"/>
          <w:rtl w:val="0"/>
        </w:rPr>
        <w:t xml:space="preserve">Email</w:t>
        <w:tab/>
      </w: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 humas_pps@uny.ac.id</w:t>
      </w:r>
    </w:p>
    <w:p w:rsidR="00000000" w:rsidDel="00000000" w:rsidP="00000000" w:rsidRDefault="00000000" w:rsidRPr="00000000" w14:paraId="00000062">
      <w:pPr>
        <w:keepNext w:val="0"/>
        <w:keepLines w:val="0"/>
        <w:pageBreakBefore w:val="0"/>
        <w:widowControl w:val="1"/>
        <w:numPr>
          <w:ilvl w:val="8"/>
          <w:numId w:val="3"/>
        </w:numPr>
        <w:pBdr>
          <w:top w:space="0" w:sz="0" w:val="nil"/>
          <w:left w:space="0" w:sz="0" w:val="nil"/>
          <w:bottom w:space="0" w:sz="0" w:val="nil"/>
          <w:right w:space="0" w:sz="0" w:val="nil"/>
          <w:between w:space="0" w:sz="0" w:val="nil"/>
        </w:pBdr>
        <w:shd w:fill="auto" w:val="clear"/>
        <w:spacing w:after="0" w:before="0" w:line="360" w:lineRule="auto"/>
        <w:ind w:left="426" w:right="0" w:hanging="360"/>
        <w:jc w:val="left"/>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PIHAK KEDUA</w:t>
      </w:r>
    </w:p>
    <w:p w:rsidR="00000000" w:rsidDel="00000000" w:rsidP="00000000" w:rsidRDefault="00000000" w:rsidRPr="00000000" w14:paraId="00000063">
      <w:pPr>
        <w:spacing w:line="360" w:lineRule="auto"/>
        <w:ind w:left="426"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highlight w:val="yellow"/>
          <w:rtl w:val="0"/>
        </w:rPr>
        <w:t xml:space="preserve">(diisi nama mitra)</w:t>
      </w:r>
      <w:r w:rsidDel="00000000" w:rsidR="00000000" w:rsidRPr="00000000">
        <w:rPr>
          <w:rtl w:val="0"/>
        </w:rPr>
      </w:r>
    </w:p>
    <w:p w:rsidR="00000000" w:rsidDel="00000000" w:rsidP="00000000" w:rsidRDefault="00000000" w:rsidRPr="00000000" w14:paraId="00000064">
      <w:pPr>
        <w:spacing w:line="360" w:lineRule="auto"/>
        <w:ind w:left="426"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Alamat</w:t>
        <w:tab/>
        <w:t xml:space="preserve">:</w:t>
      </w:r>
    </w:p>
    <w:p w:rsidR="00000000" w:rsidDel="00000000" w:rsidP="00000000" w:rsidRDefault="00000000" w:rsidRPr="00000000" w14:paraId="00000065">
      <w:pPr>
        <w:spacing w:line="360" w:lineRule="auto"/>
        <w:ind w:left="426"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Telepon</w:t>
        <w:tab/>
        <w:t xml:space="preserve">:</w:t>
      </w:r>
    </w:p>
    <w:p w:rsidR="00000000" w:rsidDel="00000000" w:rsidP="00000000" w:rsidRDefault="00000000" w:rsidRPr="00000000" w14:paraId="00000066">
      <w:pPr>
        <w:spacing w:line="360" w:lineRule="auto"/>
        <w:ind w:left="426"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i w:val="1"/>
          <w:iCs w:val="1"/>
          <w:rtl w:val="0"/>
        </w:rPr>
        <w:t xml:space="preserve">Email</w:t>
        <w:tab/>
      </w:r>
      <w:r w:rsidDel="00000000" w:rsidR="00000000" w:rsidRPr="00000000">
        <w:rPr>
          <w:rFonts w:ascii="Bookman Old Style" w:cs="Bookman Old Style" w:eastAsia="Bookman Old Style" w:hAnsi="Bookman Old Style"/>
          <w:rtl w:val="0"/>
        </w:rPr>
        <w:t xml:space="preserve">:</w:t>
      </w:r>
    </w:p>
    <w:p w:rsidR="00000000" w:rsidDel="00000000" w:rsidP="00000000" w:rsidRDefault="00000000" w:rsidRPr="00000000" w14:paraId="00000067">
      <w:pPr>
        <w:spacing w:line="360" w:lineRule="auto"/>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68">
      <w:pPr>
        <w:spacing w:line="360" w:lineRule="auto"/>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PASAL 10</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line="360" w:lineRule="auto"/>
        <w:ind w:hanging="2"/>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bCs w:val="1"/>
          <w:rtl w:val="0"/>
        </w:rPr>
        <w:t xml:space="preserve">KETENTUAN LAIN-LAIN</w:t>
      </w:r>
      <w:r w:rsidDel="00000000" w:rsidR="00000000" w:rsidRPr="00000000">
        <w:rPr>
          <w:rtl w:val="0"/>
        </w:rPr>
      </w:r>
    </w:p>
    <w:p w:rsidR="00000000" w:rsidDel="00000000" w:rsidP="00000000" w:rsidRDefault="00000000" w:rsidRPr="00000000" w14:paraId="0000006A">
      <w:pPr>
        <w:spacing w:line="360" w:lineRule="auto"/>
        <w:ind w:hanging="2"/>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Segala sesuatu yang belum ditetapkan dalam perjanjian ini, </w:t>
      </w:r>
      <w:r w:rsidDel="00000000" w:rsidR="00000000" w:rsidRPr="00000000">
        <w:rPr>
          <w:rFonts w:ascii="Bookman Old Style" w:cs="Bookman Old Style" w:eastAsia="Bookman Old Style" w:hAnsi="Bookman Old Style"/>
          <w:b w:val="1"/>
          <w:bCs w:val="1"/>
          <w:rtl w:val="0"/>
        </w:rPr>
        <w:t xml:space="preserve">PARA PIHAK</w:t>
      </w:r>
      <w:r w:rsidDel="00000000" w:rsidR="00000000" w:rsidRPr="00000000">
        <w:rPr>
          <w:rFonts w:ascii="Bookman Old Style" w:cs="Bookman Old Style" w:eastAsia="Bookman Old Style" w:hAnsi="Bookman Old Style"/>
          <w:rtl w:val="0"/>
        </w:rPr>
        <w:t xml:space="preserve"> sepakat akan melakukan </w:t>
      </w:r>
      <w:r w:rsidDel="00000000" w:rsidR="00000000" w:rsidRPr="00000000">
        <w:rPr>
          <w:rFonts w:ascii="Bookman Old Style" w:cs="Bookman Old Style" w:eastAsia="Bookman Old Style" w:hAnsi="Bookman Old Style"/>
          <w:i w:val="1"/>
          <w:iCs w:val="1"/>
          <w:rtl w:val="0"/>
        </w:rPr>
        <w:t xml:space="preserve">Adendum</w:t>
      </w:r>
      <w:r w:rsidDel="00000000" w:rsidR="00000000" w:rsidRPr="00000000">
        <w:rPr>
          <w:rFonts w:ascii="Bookman Old Style" w:cs="Bookman Old Style" w:eastAsia="Bookman Old Style" w:hAnsi="Bookman Old Style"/>
          <w:rtl w:val="0"/>
        </w:rPr>
        <w:t xml:space="preserve"> yang merupakan bagian tidak terpisahkan dari Perjanjian ini.</w:t>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4203"/>
          <w:tab w:val="center" w:leader="none" w:pos="4691"/>
        </w:tabs>
        <w:spacing w:line="360" w:lineRule="auto"/>
        <w:ind w:hanging="2"/>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4203"/>
          <w:tab w:val="center" w:leader="none" w:pos="4691"/>
        </w:tabs>
        <w:spacing w:line="360" w:lineRule="auto"/>
        <w:ind w:hanging="2"/>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bCs w:val="1"/>
          <w:rtl w:val="0"/>
        </w:rPr>
        <w:t xml:space="preserve">Pasal 11</w:t>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line="360" w:lineRule="auto"/>
        <w:ind w:hanging="2"/>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KETENTUAN PENUTUP</w:t>
      </w:r>
    </w:p>
    <w:p w:rsidR="00000000" w:rsidDel="00000000" w:rsidP="00000000" w:rsidRDefault="00000000" w:rsidRPr="00000000" w14:paraId="0000006E">
      <w:pPr>
        <w:numPr>
          <w:ilvl w:val="0"/>
          <w:numId w:val="4"/>
        </w:numPr>
        <w:pBdr>
          <w:top w:space="0" w:sz="0" w:val="nil"/>
          <w:left w:space="0" w:sz="0" w:val="nil"/>
          <w:bottom w:space="0" w:sz="0" w:val="nil"/>
          <w:right w:space="0" w:sz="0" w:val="nil"/>
          <w:between w:space="0" w:sz="0" w:val="nil"/>
        </w:pBdr>
        <w:spacing w:line="360" w:lineRule="auto"/>
        <w:ind w:left="360" w:hanging="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Perjanjian kerja sama ini dibuat, disepakati, dan ditandatangani bersama secara elektronik/scan mempunyai kekuatan hukum sebagaimana mestinya.</w:t>
      </w:r>
    </w:p>
    <w:p w:rsidR="00000000" w:rsidDel="00000000" w:rsidP="00000000" w:rsidRDefault="00000000" w:rsidRPr="00000000" w14:paraId="0000006F">
      <w:pPr>
        <w:numPr>
          <w:ilvl w:val="0"/>
          <w:numId w:val="4"/>
        </w:numPr>
        <w:pBdr>
          <w:top w:space="0" w:sz="0" w:val="nil"/>
          <w:left w:space="0" w:sz="0" w:val="nil"/>
          <w:bottom w:space="0" w:sz="0" w:val="nil"/>
          <w:right w:space="0" w:sz="0" w:val="nil"/>
          <w:between w:space="0" w:sz="0" w:val="nil"/>
        </w:pBdr>
        <w:spacing w:line="360" w:lineRule="auto"/>
        <w:ind w:left="360" w:hanging="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Perjanjian ini mulai berlaku pada tanggal ditandatangani </w:t>
      </w:r>
      <w:r w:rsidDel="00000000" w:rsidR="00000000" w:rsidRPr="00000000">
        <w:rPr>
          <w:rFonts w:ascii="Bookman Old Style" w:cs="Bookman Old Style" w:eastAsia="Bookman Old Style" w:hAnsi="Bookman Old Style"/>
          <w:b w:val="1"/>
          <w:bCs w:val="1"/>
          <w:rtl w:val="0"/>
        </w:rPr>
        <w:t xml:space="preserve">PARA PIHAK,</w:t>
      </w:r>
      <w:r w:rsidDel="00000000" w:rsidR="00000000" w:rsidRPr="00000000">
        <w:rPr>
          <w:rFonts w:ascii="Bookman Old Style" w:cs="Bookman Old Style" w:eastAsia="Bookman Old Style" w:hAnsi="Bookman Old Style"/>
          <w:rtl w:val="0"/>
        </w:rPr>
        <w:t xml:space="preserve"> dengan ketentuan akan diadakan perbaikan sebagaimana mestinya apabila dikemudian hari terdapat kekeliruan.</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line="360" w:lineRule="auto"/>
        <w:ind w:hanging="2"/>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line="360" w:lineRule="auto"/>
        <w:ind w:hanging="2"/>
        <w:jc w:val="both"/>
        <w:rPr>
          <w:rFonts w:ascii="Bookman Old Style" w:cs="Bookman Old Style" w:eastAsia="Bookman Old Style" w:hAnsi="Bookman Old Style"/>
        </w:rPr>
      </w:pPr>
      <w:r w:rsidDel="00000000" w:rsidR="00000000" w:rsidRPr="00000000">
        <w:rPr>
          <w:rtl w:val="0"/>
        </w:rPr>
      </w:r>
    </w:p>
    <w:tbl>
      <w:tblPr>
        <w:tblStyle w:val="Table2"/>
        <w:tblW w:w="9815.0" w:type="dxa"/>
        <w:jc w:val="left"/>
        <w:tblInd w:w="108.0" w:type="dxa"/>
        <w:tblLayout w:type="fixed"/>
        <w:tblLook w:val="0000"/>
      </w:tblPr>
      <w:tblGrid>
        <w:gridCol w:w="4678"/>
        <w:gridCol w:w="5137"/>
        <w:tblGridChange w:id="0">
          <w:tblGrid>
            <w:gridCol w:w="4678"/>
            <w:gridCol w:w="5137"/>
          </w:tblGrid>
        </w:tblGridChange>
      </w:tblGrid>
      <w:tr>
        <w:trPr>
          <w:cantSplit w:val="0"/>
          <w:trHeight w:val="1783" w:hRule="atLeast"/>
          <w:tblHeader w:val="0"/>
        </w:trPr>
        <w:tc>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line="360" w:lineRule="auto"/>
              <w:ind w:hanging="2"/>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PIHAK PERTAMA,</w: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line="360" w:lineRule="auto"/>
              <w:ind w:hanging="2"/>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Sekolah Pascasarjana </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line="360" w:lineRule="auto"/>
              <w:ind w:hanging="2"/>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Universitas Negeri Yogyakarta</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line="360" w:lineRule="auto"/>
              <w:ind w:hanging="2"/>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line="360" w:lineRule="auto"/>
              <w:ind w:hanging="2"/>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line="360" w:lineRule="auto"/>
              <w:ind w:hanging="2"/>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line="360" w:lineRule="auto"/>
              <w:ind w:hanging="2"/>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line="360" w:lineRule="auto"/>
              <w:ind w:hanging="2"/>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Prof. Dr. Siswantoyo, M.Kes., AIFO.</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line="360" w:lineRule="auto"/>
              <w:ind w:hanging="2"/>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Direktur</w:t>
            </w:r>
          </w:p>
        </w:tc>
        <w:tc>
          <w:tcPr/>
          <w:p w:rsidR="00000000" w:rsidDel="00000000" w:rsidP="00000000" w:rsidRDefault="00000000" w:rsidRPr="00000000" w14:paraId="0000007B">
            <w:pPr>
              <w:pBdr>
                <w:top w:space="0" w:sz="0" w:val="nil"/>
                <w:left w:space="0" w:sz="0" w:val="nil"/>
                <w:bottom w:space="0" w:sz="0" w:val="nil"/>
                <w:right w:space="0" w:sz="0" w:val="nil"/>
                <w:between w:space="0" w:sz="0" w:val="nil"/>
              </w:pBdr>
              <w:spacing w:line="360" w:lineRule="auto"/>
              <w:ind w:hanging="2"/>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bCs w:val="1"/>
                <w:rtl w:val="0"/>
              </w:rPr>
              <w:t xml:space="preserve">PIHAK KEDUA,</w:t>
            </w:r>
            <w:r w:rsidDel="00000000" w:rsidR="00000000" w:rsidRPr="00000000">
              <w:rPr>
                <w:rtl w:val="0"/>
              </w:rPr>
            </w:r>
          </w:p>
          <w:p w:rsidR="00000000" w:rsidDel="00000000" w:rsidP="00000000" w:rsidRDefault="00000000" w:rsidRPr="00000000" w14:paraId="0000007C">
            <w:pPr>
              <w:spacing w:line="360" w:lineRule="auto"/>
              <w:ind w:right="-90" w:hanging="2"/>
              <w:jc w:val="cente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highlight w:val="yellow"/>
                <w:rtl w:val="0"/>
              </w:rPr>
              <w:t xml:space="preserve"> (Diisi Nama Mitra)</w:t>
            </w:r>
            <w:r w:rsidDel="00000000" w:rsidR="00000000" w:rsidRPr="00000000">
              <w:rPr>
                <w:rtl w:val="0"/>
              </w:rPr>
            </w:r>
          </w:p>
          <w:p w:rsidR="00000000" w:rsidDel="00000000" w:rsidP="00000000" w:rsidRDefault="00000000" w:rsidRPr="00000000" w14:paraId="0000007D">
            <w:pPr>
              <w:spacing w:line="360" w:lineRule="auto"/>
              <w:ind w:right="-90" w:hanging="2"/>
              <w:jc w:val="center"/>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7E">
            <w:pPr>
              <w:spacing w:line="360" w:lineRule="auto"/>
              <w:ind w:right="-90" w:hanging="2"/>
              <w:jc w:val="center"/>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7F">
            <w:pPr>
              <w:spacing w:line="360" w:lineRule="auto"/>
              <w:ind w:right="-90" w:hanging="2"/>
              <w:jc w:val="center"/>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80">
            <w:pPr>
              <w:spacing w:line="360" w:lineRule="auto"/>
              <w:ind w:right="-90" w:hanging="2"/>
              <w:jc w:val="center"/>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81">
            <w:pPr>
              <w:spacing w:line="360" w:lineRule="auto"/>
              <w:ind w:right="-90" w:hanging="2"/>
              <w:jc w:val="center"/>
              <w:rPr>
                <w:rFonts w:ascii="Bookman Old Style" w:cs="Bookman Old Style" w:eastAsia="Bookman Old Style" w:hAnsi="Bookman Old Style"/>
                <w:b w:val="1"/>
                <w:bCs w:val="1"/>
                <w:color w:val="000000"/>
                <w:highlight w:val="yellow"/>
              </w:rPr>
            </w:pPr>
            <w:r w:rsidDel="00000000" w:rsidR="00000000" w:rsidRPr="00000000">
              <w:rPr>
                <w:rtl w:val="0"/>
              </w:rPr>
            </w:r>
          </w:p>
          <w:p w:rsidR="00000000" w:rsidDel="00000000" w:rsidP="00000000" w:rsidRDefault="00000000" w:rsidRPr="00000000" w14:paraId="00000082">
            <w:pPr>
              <w:spacing w:line="360" w:lineRule="auto"/>
              <w:ind w:right="-90" w:hanging="2"/>
              <w:jc w:val="center"/>
              <w:rPr>
                <w:rFonts w:ascii="Bookman Old Style" w:cs="Bookman Old Style" w:eastAsia="Bookman Old Style" w:hAnsi="Bookman Old Style"/>
                <w:b w:val="1"/>
                <w:bCs w:val="1"/>
                <w:color w:val="000000"/>
              </w:rPr>
            </w:pPr>
            <w:r w:rsidDel="00000000" w:rsidR="00000000" w:rsidRPr="00000000">
              <w:rPr>
                <w:rFonts w:ascii="Bookman Old Style" w:cs="Bookman Old Style" w:eastAsia="Bookman Old Style" w:hAnsi="Bookman Old Style"/>
                <w:b w:val="1"/>
                <w:bCs w:val="1"/>
                <w:color w:val="000000"/>
                <w:highlight w:val="yellow"/>
                <w:rtl w:val="0"/>
              </w:rPr>
              <w:t xml:space="preserve">(Diisi Nama Pejabat Mitra)</w:t>
            </w:r>
            <w:r w:rsidDel="00000000" w:rsidR="00000000" w:rsidRPr="00000000">
              <w:rPr>
                <w:rtl w:val="0"/>
              </w:rPr>
            </w:r>
          </w:p>
          <w:p w:rsidR="00000000" w:rsidDel="00000000" w:rsidP="00000000" w:rsidRDefault="00000000" w:rsidRPr="00000000" w14:paraId="00000083">
            <w:pPr>
              <w:tabs>
                <w:tab w:val="left" w:leader="none" w:pos="2268"/>
              </w:tabs>
              <w:spacing w:line="360" w:lineRule="auto"/>
              <w:ind w:firstLine="0"/>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color w:val="000000"/>
                <w:highlight w:val="yellow"/>
                <w:rtl w:val="0"/>
              </w:rPr>
              <w:t xml:space="preserve">(Diisi Jabatan Pejabat Mitra)</w:t>
            </w:r>
            <w:r w:rsidDel="00000000" w:rsidR="00000000" w:rsidRPr="00000000">
              <w:rPr>
                <w:rtl w:val="0"/>
              </w:rPr>
            </w:r>
          </w:p>
        </w:tc>
      </w:tr>
    </w:tbl>
    <w:p w:rsidR="00000000" w:rsidDel="00000000" w:rsidP="00000000" w:rsidRDefault="00000000" w:rsidRPr="00000000" w14:paraId="00000084">
      <w:pPr>
        <w:spacing w:line="360" w:lineRule="auto"/>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85">
      <w:pPr>
        <w:spacing w:line="360" w:lineRule="auto"/>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r>
    </w:p>
    <w:p w:rsidR="00000000" w:rsidDel="00000000" w:rsidP="00000000" w:rsidRDefault="00000000" w:rsidRPr="00000000" w14:paraId="00000086">
      <w:pPr>
        <w:spacing w:line="360" w:lineRule="auto"/>
        <w:jc w:val="center"/>
        <w:rPr>
          <w:rFonts w:ascii="Bookman Old Style" w:cs="Bookman Old Style" w:eastAsia="Bookman Old Style" w:hAnsi="Bookman Old Style"/>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4" w:w="11909" w:orient="portrait"/>
      <w:pgMar w:bottom="851" w:top="393" w:left="1411" w:right="1181" w:header="706" w:footer="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Bookman Old Styl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
      <w:tblW w:w="4077.0000000000005"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93"/>
      <w:gridCol w:w="1984"/>
      <w:tblGridChange w:id="0">
        <w:tblGrid>
          <w:gridCol w:w="2093"/>
          <w:gridCol w:w="1984"/>
        </w:tblGrid>
      </w:tblGridChange>
    </w:tblGrid>
    <w:tr>
      <w:trPr>
        <w:cantSplit w:val="0"/>
        <w:trHeight w:val="978" w:hRule="atLeast"/>
        <w:tblHeader w:val="0"/>
      </w:trPr>
      <w:tc>
        <w:tcPr>
          <w:vAlign w:val="center"/>
        </w:tcPr>
        <w:p w:rsidR="00000000" w:rsidDel="00000000" w:rsidP="00000000" w:rsidRDefault="00000000" w:rsidRPr="00000000" w14:paraId="0000008C">
          <w:pPr>
            <w:pBdr>
              <w:top w:space="0" w:sz="0" w:val="nil"/>
              <w:left w:space="0" w:sz="0" w:val="nil"/>
              <w:bottom w:space="0" w:sz="0" w:val="nil"/>
              <w:right w:space="0" w:sz="0" w:val="nil"/>
              <w:between w:space="0" w:sz="0" w:val="nil"/>
            </w:pBdr>
            <w:ind w:hanging="2"/>
            <w:jc w:val="center"/>
            <w:rPr>
              <w:color w:val="000000"/>
            </w:rPr>
          </w:pPr>
          <w:r w:rsidDel="00000000" w:rsidR="00000000" w:rsidRPr="00000000">
            <w:rPr>
              <w:rFonts w:ascii="Calibri" w:cs="Calibri" w:eastAsia="Calibri" w:hAnsi="Calibri"/>
              <w:color w:val="000000"/>
              <w:sz w:val="22"/>
              <w:szCs w:val="22"/>
              <w:rtl w:val="0"/>
            </w:rPr>
            <w:t xml:space="preserve">Paraf Pihak Pertama:</w:t>
          </w: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r>
        </w:p>
      </w:tc>
      <w:tc>
        <w:tcPr/>
        <w:p w:rsidR="00000000" w:rsidDel="00000000" w:rsidP="00000000" w:rsidRDefault="00000000" w:rsidRPr="00000000" w14:paraId="00000090">
          <w:pPr>
            <w:pBdr>
              <w:top w:space="0" w:sz="0" w:val="nil"/>
              <w:left w:space="0" w:sz="0" w:val="nil"/>
              <w:bottom w:space="0" w:sz="0" w:val="nil"/>
              <w:right w:space="0" w:sz="0" w:val="nil"/>
              <w:between w:space="0" w:sz="0" w:val="nil"/>
            </w:pBdr>
            <w:ind w:hanging="2"/>
            <w:rPr>
              <w:color w:val="000000"/>
            </w:rPr>
          </w:pPr>
          <w:r w:rsidDel="00000000" w:rsidR="00000000" w:rsidRPr="00000000">
            <w:rPr>
              <w:rFonts w:ascii="Calibri" w:cs="Calibri" w:eastAsia="Calibri" w:hAnsi="Calibri"/>
              <w:color w:val="000000"/>
              <w:sz w:val="22"/>
              <w:szCs w:val="22"/>
              <w:rtl w:val="0"/>
            </w:rPr>
            <w:t xml:space="preserve">Paraf Pihak Kedua:</w:t>
          </w: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ind w:hanging="2"/>
            <w:rPr>
              <w:color w:val="000000"/>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r>
        </w:p>
      </w:tc>
    </w:tr>
  </w:tbl>
  <w:p w:rsidR="00000000" w:rsidDel="00000000" w:rsidP="00000000" w:rsidRDefault="00000000" w:rsidRPr="00000000" w14:paraId="00000093">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ind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lowerLetter"/>
      <w:lvlText w:val="%4."/>
      <w:lvlJc w:val="left"/>
      <w:pPr>
        <w:ind w:left="2880" w:hanging="360"/>
      </w:pPr>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Letter"/>
      <w:lvlText w:val="%9."/>
      <w:lvlJc w:val="left"/>
      <w:pPr>
        <w:ind w:left="6660" w:hanging="360"/>
      </w:pPr>
      <w:rPr/>
    </w:lvl>
  </w:abstractNum>
  <w:abstractNum w:abstractNumId="4">
    <w:lvl w:ilvl="0">
      <w:start w:val="1"/>
      <w:numFmt w:val="decimal"/>
      <w:lvlText w:val="%1)"/>
      <w:lvlJc w:val="left"/>
      <w:pPr>
        <w:ind w:left="786" w:hanging="360.00000000000006"/>
      </w:pPr>
      <w:rPr>
        <w:vertAlign w:val="baseline"/>
      </w:rPr>
    </w:lvl>
    <w:lvl w:ilvl="1">
      <w:start w:val="1"/>
      <w:numFmt w:val="lowerLetter"/>
      <w:lvlText w:val="%2."/>
      <w:lvlJc w:val="left"/>
      <w:pPr>
        <w:ind w:left="1506" w:hanging="360"/>
      </w:pPr>
      <w:rPr>
        <w:vertAlign w:val="baseline"/>
      </w:rPr>
    </w:lvl>
    <w:lvl w:ilvl="2">
      <w:start w:val="1"/>
      <w:numFmt w:val="lowerRoman"/>
      <w:lvlText w:val="%3."/>
      <w:lvlJc w:val="right"/>
      <w:pPr>
        <w:ind w:left="2226" w:hanging="180"/>
      </w:pPr>
      <w:rPr>
        <w:vertAlign w:val="baseline"/>
      </w:rPr>
    </w:lvl>
    <w:lvl w:ilvl="3">
      <w:start w:val="1"/>
      <w:numFmt w:val="decimal"/>
      <w:lvlText w:val="%4."/>
      <w:lvlJc w:val="left"/>
      <w:pPr>
        <w:ind w:left="2946" w:hanging="360"/>
      </w:pPr>
      <w:rPr>
        <w:vertAlign w:val="baseline"/>
      </w:rPr>
    </w:lvl>
    <w:lvl w:ilvl="4">
      <w:start w:val="1"/>
      <w:numFmt w:val="lowerLetter"/>
      <w:lvlText w:val="%5."/>
      <w:lvlJc w:val="left"/>
      <w:pPr>
        <w:ind w:left="3666" w:hanging="360"/>
      </w:pPr>
      <w:rPr>
        <w:vertAlign w:val="baseline"/>
      </w:rPr>
    </w:lvl>
    <w:lvl w:ilvl="5">
      <w:start w:val="1"/>
      <w:numFmt w:val="lowerRoman"/>
      <w:lvlText w:val="%6."/>
      <w:lvlJc w:val="right"/>
      <w:pPr>
        <w:ind w:left="4386" w:hanging="180"/>
      </w:pPr>
      <w:rPr>
        <w:vertAlign w:val="baseline"/>
      </w:rPr>
    </w:lvl>
    <w:lvl w:ilvl="6">
      <w:start w:val="1"/>
      <w:numFmt w:val="decimal"/>
      <w:lvlText w:val="%7."/>
      <w:lvlJc w:val="left"/>
      <w:pPr>
        <w:ind w:left="5106" w:hanging="360"/>
      </w:pPr>
      <w:rPr>
        <w:vertAlign w:val="baseline"/>
      </w:rPr>
    </w:lvl>
    <w:lvl w:ilvl="7">
      <w:start w:val="1"/>
      <w:numFmt w:val="lowerLetter"/>
      <w:lvlText w:val="%8."/>
      <w:lvlJc w:val="left"/>
      <w:pPr>
        <w:ind w:left="5826" w:hanging="360"/>
      </w:pPr>
      <w:rPr>
        <w:vertAlign w:val="baseline"/>
      </w:rPr>
    </w:lvl>
    <w:lvl w:ilvl="8">
      <w:start w:val="1"/>
      <w:numFmt w:val="lowerRoman"/>
      <w:lvlText w:val="%9."/>
      <w:lvlJc w:val="right"/>
      <w:pPr>
        <w:ind w:left="6546" w:hanging="180"/>
      </w:pPr>
      <w:rPr>
        <w:vertAlign w:val="baseline"/>
      </w:rPr>
    </w:lvl>
  </w:abstractNum>
  <w:abstractNum w:abstractNumId="5">
    <w:lvl w:ilvl="0">
      <w:start w:val="1"/>
      <w:numFmt w:val="decimal"/>
      <w:lvlText w:val="%1)"/>
      <w:lvlJc w:val="left"/>
      <w:pPr>
        <w:ind w:left="780" w:hanging="360"/>
      </w:pPr>
      <w:rPr>
        <w:vertAlign w:val="baseline"/>
      </w:rPr>
    </w:lvl>
    <w:lvl w:ilvl="1">
      <w:start w:val="1"/>
      <w:numFmt w:val="lowerLetter"/>
      <w:lvlText w:val="%2."/>
      <w:lvlJc w:val="left"/>
      <w:pPr>
        <w:ind w:left="1500" w:hanging="360"/>
      </w:pPr>
      <w:rPr>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259" w:lineRule="auto"/>
      <w:ind w:left="0" w:hanging="1"/>
    </w:pPr>
    <w:rPr>
      <w:rFonts w:ascii="Calibri" w:cs="Calibri" w:eastAsia="Calibri" w:hAnsi="Calibri"/>
      <w:b w:val="1"/>
      <w:bCs w:val="1"/>
      <w:sz w:val="48"/>
      <w:szCs w:val="48"/>
      <w:vertAlign w:val="baseline"/>
    </w:rPr>
  </w:style>
  <w:style w:type="paragraph" w:styleId="Heading2">
    <w:name w:val="heading 2"/>
    <w:basedOn w:val="Normal"/>
    <w:next w:val="Normal"/>
    <w:pPr>
      <w:keepNext w:val="1"/>
      <w:keepLines w:val="1"/>
      <w:spacing w:after="80" w:before="360" w:line="259" w:lineRule="auto"/>
      <w:ind w:left="0" w:hanging="1"/>
    </w:pPr>
    <w:rPr>
      <w:rFonts w:ascii="Calibri" w:cs="Calibri" w:eastAsia="Calibri" w:hAnsi="Calibri"/>
      <w:b w:val="1"/>
      <w:bCs w:val="1"/>
      <w:sz w:val="36"/>
      <w:szCs w:val="36"/>
      <w:vertAlign w:val="baseline"/>
    </w:rPr>
  </w:style>
  <w:style w:type="paragraph" w:styleId="Heading3">
    <w:name w:val="heading 3"/>
    <w:basedOn w:val="Normal"/>
    <w:next w:val="Normal"/>
    <w:pPr>
      <w:keepNext w:val="1"/>
      <w:keepLines w:val="1"/>
      <w:spacing w:after="80" w:before="280" w:line="259" w:lineRule="auto"/>
      <w:ind w:left="0" w:hanging="1"/>
    </w:pPr>
    <w:rPr>
      <w:rFonts w:ascii="Calibri" w:cs="Calibri" w:eastAsia="Calibri" w:hAnsi="Calibri"/>
      <w:b w:val="1"/>
      <w:bCs w:val="1"/>
      <w:sz w:val="28"/>
      <w:szCs w:val="28"/>
      <w:vertAlign w:val="baseline"/>
    </w:rPr>
  </w:style>
  <w:style w:type="paragraph" w:styleId="Heading4">
    <w:name w:val="heading 4"/>
    <w:basedOn w:val="Normal"/>
    <w:next w:val="Normal"/>
    <w:pPr>
      <w:keepNext w:val="1"/>
      <w:keepLines w:val="1"/>
      <w:spacing w:after="40" w:before="240" w:line="259" w:lineRule="auto"/>
      <w:ind w:left="0" w:hanging="1"/>
    </w:pPr>
    <w:rPr>
      <w:rFonts w:ascii="Calibri" w:cs="Calibri" w:eastAsia="Calibri" w:hAnsi="Calibri"/>
      <w:b w:val="1"/>
      <w:bCs w:val="1"/>
      <w:vertAlign w:val="baseline"/>
    </w:rPr>
  </w:style>
  <w:style w:type="paragraph" w:styleId="Heading5">
    <w:name w:val="heading 5"/>
    <w:basedOn w:val="Normal"/>
    <w:next w:val="Normal"/>
    <w:pPr>
      <w:keepNext w:val="1"/>
      <w:keepLines w:val="1"/>
      <w:spacing w:after="40" w:before="220" w:line="259" w:lineRule="auto"/>
      <w:ind w:left="0" w:hanging="1"/>
    </w:pPr>
    <w:rPr>
      <w:rFonts w:ascii="Calibri" w:cs="Calibri" w:eastAsia="Calibri" w:hAnsi="Calibri"/>
      <w:b w:val="1"/>
      <w:bCs w:val="1"/>
      <w:sz w:val="22"/>
      <w:szCs w:val="22"/>
      <w:vertAlign w:val="baseline"/>
    </w:rPr>
  </w:style>
  <w:style w:type="paragraph" w:styleId="Heading6">
    <w:name w:val="heading 6"/>
    <w:basedOn w:val="Normal"/>
    <w:next w:val="Normal"/>
    <w:pPr>
      <w:keepNext w:val="1"/>
      <w:keepLines w:val="1"/>
      <w:spacing w:after="40" w:before="200" w:line="259" w:lineRule="auto"/>
      <w:ind w:left="0" w:hanging="1"/>
    </w:pPr>
    <w:rPr>
      <w:rFonts w:ascii="Calibri" w:cs="Calibri" w:eastAsia="Calibri" w:hAnsi="Calibri"/>
      <w:b w:val="1"/>
      <w:bCs w:val="1"/>
      <w:sz w:val="20"/>
      <w:szCs w:val="20"/>
      <w:vertAlign w:val="baseline"/>
    </w:rPr>
  </w:style>
  <w:style w:type="paragraph" w:styleId="Title">
    <w:name w:val="Title"/>
    <w:basedOn w:val="Normal"/>
    <w:next w:val="Normal"/>
    <w:pPr>
      <w:keepNext w:val="1"/>
      <w:keepLines w:val="1"/>
      <w:spacing w:after="120" w:before="480" w:line="259" w:lineRule="auto"/>
      <w:ind w:left="0" w:hanging="1"/>
    </w:pPr>
    <w:rPr>
      <w:rFonts w:ascii="Calibri" w:cs="Calibri" w:eastAsia="Calibri" w:hAnsi="Calibri"/>
      <w:b w:val="1"/>
      <w:bCs w:val="1"/>
      <w:sz w:val="72"/>
      <w:szCs w:val="72"/>
      <w:vertAlign w:val="baseline"/>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pPr>
      <w:suppressAutoHyphens w:val="1"/>
      <w:ind w:left="720" w:leftChars="-1" w:hanging="1" w:hangingChars="1"/>
      <w:textDirection w:val="btLr"/>
      <w:textAlignment w:val="top"/>
      <w:outlineLvl w:val="0"/>
    </w:pPr>
    <w:rPr>
      <w:rFonts w:cs="Calibri"/>
      <w:position w:val="-1"/>
    </w:rPr>
  </w:style>
  <w:style w:type="paragraph" w:styleId="BodyTextIndent2">
    <w:name w:val="Body Text Indent 2"/>
    <w:basedOn w:val="Normal"/>
    <w:pPr>
      <w:suppressAutoHyphens w:val="1"/>
      <w:ind w:left="748" w:leftChars="-1" w:hanging="748" w:hangingChars="1"/>
      <w:textDirection w:val="btLr"/>
      <w:textAlignment w:val="top"/>
      <w:outlineLvl w:val="0"/>
    </w:pPr>
    <w:rPr>
      <w:rFonts w:ascii="Arial" w:cs="Calibri" w:hAnsi="Arial"/>
      <w:position w:val="-1"/>
      <w:sz w:val="28"/>
    </w:rPr>
  </w:style>
  <w:style w:type="character" w:styleId="BodyTextIndent2Char" w:customStyle="1">
    <w:name w:val="Body Text Indent 2 Char"/>
    <w:rPr>
      <w:rFonts w:ascii="Arial" w:cs="Times New Roman" w:eastAsia="Times New Roman" w:hAnsi="Arial"/>
      <w:w w:val="100"/>
      <w:position w:val="-1"/>
      <w:sz w:val="28"/>
      <w:szCs w:val="24"/>
      <w:effect w:val="none"/>
      <w:vertAlign w:val="baseline"/>
      <w:cs w:val="0"/>
      <w:em w:val="none"/>
    </w:rPr>
  </w:style>
  <w:style w:type="paragraph" w:styleId="Default" w:customStyle="1">
    <w:name w:val="Default"/>
    <w:pPr>
      <w:suppressAutoHyphens w:val="1"/>
      <w:autoSpaceDE w:val="0"/>
      <w:autoSpaceDN w:val="0"/>
      <w:adjustRightInd w:val="0"/>
      <w:spacing w:line="1" w:lineRule="atLeast"/>
      <w:ind w:left="-1" w:leftChars="-1" w:hanging="1" w:hangingChars="1"/>
      <w:textDirection w:val="btLr"/>
      <w:textAlignment w:val="top"/>
      <w:outlineLvl w:val="0"/>
    </w:pPr>
    <w:rPr>
      <w:rFonts w:ascii="Bookman Old Style" w:cs="Bookman Old Style" w:hAnsi="Bookman Old Style"/>
      <w:color w:val="000000"/>
      <w:position w:val="-1"/>
      <w:lang w:val="id-ID"/>
    </w:rPr>
  </w:style>
  <w:style w:type="table" w:styleId="TableGrid">
    <w:name w:val="Table Grid"/>
    <w:basedOn w:val="TableNormal"/>
    <w:pPr>
      <w:suppressAutoHyphens w:val="1"/>
      <w:spacing w:line="1" w:lineRule="atLeast"/>
      <w:ind w:left="-1" w:leftChars="-1" w:hanging="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pPr>
      <w:suppressAutoHyphens w:val="1"/>
      <w:ind w:left="-1" w:leftChars="-1" w:hanging="1" w:hangingChars="1"/>
      <w:textDirection w:val="btLr"/>
      <w:textAlignment w:val="top"/>
      <w:outlineLvl w:val="0"/>
    </w:pPr>
    <w:rPr>
      <w:rFonts w:ascii="Segoe UI" w:cs="Calibri" w:eastAsia="Calibri" w:hAnsi="Segoe UI"/>
      <w:position w:val="-1"/>
      <w:sz w:val="18"/>
      <w:szCs w:val="18"/>
    </w:rPr>
  </w:style>
  <w:style w:type="character" w:styleId="BalloonTextChar" w:customStyle="1">
    <w:name w:val="Balloon Text Char"/>
    <w:rPr>
      <w:rFonts w:ascii="Segoe UI" w:cs="Segoe UI" w:hAnsi="Segoe UI"/>
      <w:w w:val="100"/>
      <w:position w:val="-1"/>
      <w:sz w:val="18"/>
      <w:szCs w:val="18"/>
      <w:effect w:val="none"/>
      <w:vertAlign w:val="baseline"/>
      <w:cs w:val="0"/>
      <w:em w:val="none"/>
    </w:rPr>
  </w:style>
  <w:style w:type="paragraph" w:styleId="Header">
    <w:name w:val="header"/>
    <w:basedOn w:val="Normal"/>
    <w:pPr>
      <w:suppressAutoHyphens w:val="1"/>
      <w:ind w:left="-1" w:leftChars="-1" w:hanging="1" w:hangingChars="1"/>
      <w:textDirection w:val="btLr"/>
      <w:textAlignment w:val="top"/>
      <w:outlineLvl w:val="0"/>
    </w:pPr>
    <w:rPr>
      <w:rFonts w:ascii="Calibri" w:cs="Calibri" w:eastAsia="Calibri" w:hAnsi="Calibri"/>
      <w:position w:val="-1"/>
      <w:sz w:val="22"/>
      <w:szCs w:val="22"/>
      <w:lang w:val="id-ID"/>
    </w:rPr>
  </w:style>
  <w:style w:type="character" w:styleId="HeaderChar" w:customStyle="1">
    <w:name w:val="Header Char"/>
    <w:rPr>
      <w:w w:val="100"/>
      <w:position w:val="-1"/>
      <w:sz w:val="22"/>
      <w:szCs w:val="22"/>
      <w:effect w:val="none"/>
      <w:vertAlign w:val="baseline"/>
      <w:cs w:val="0"/>
      <w:em w:val="none"/>
      <w:lang w:val="id-ID"/>
    </w:rPr>
  </w:style>
  <w:style w:type="paragraph" w:styleId="Footer">
    <w:name w:val="footer"/>
    <w:basedOn w:val="Normal"/>
    <w:pPr>
      <w:suppressAutoHyphens w:val="1"/>
      <w:ind w:left="-1" w:leftChars="-1" w:hanging="1" w:hangingChars="1"/>
      <w:textDirection w:val="btLr"/>
      <w:textAlignment w:val="top"/>
      <w:outlineLvl w:val="0"/>
    </w:pPr>
    <w:rPr>
      <w:rFonts w:ascii="Calibri" w:cs="Calibri" w:eastAsia="Calibri" w:hAnsi="Calibri"/>
      <w:position w:val="-1"/>
      <w:sz w:val="22"/>
      <w:szCs w:val="22"/>
      <w:lang w:val="id-ID"/>
    </w:rPr>
  </w:style>
  <w:style w:type="character" w:styleId="FooterChar" w:customStyle="1">
    <w:name w:val="Footer Char"/>
    <w:rPr>
      <w:w w:val="100"/>
      <w:position w:val="-1"/>
      <w:sz w:val="22"/>
      <w:szCs w:val="22"/>
      <w:effect w:val="none"/>
      <w:vertAlign w:val="baseline"/>
      <w:cs w:val="0"/>
      <w:em w:val="none"/>
      <w:lang w:val="id-ID"/>
    </w:rPr>
  </w:style>
  <w:style w:type="character" w:styleId="ListParagraphChar" w:customStyle="1">
    <w:name w:val="List Paragraph Char"/>
    <w:rPr>
      <w:rFonts w:ascii="Times New Roman" w:eastAsia="Times New Roman" w:hAnsi="Times New Roman"/>
      <w:w w:val="100"/>
      <w:position w:val="-1"/>
      <w:sz w:val="24"/>
      <w:szCs w:val="24"/>
      <w:effect w:val="none"/>
      <w:vertAlign w:val="baseline"/>
      <w:cs w:val="0"/>
      <w:em w:val="none"/>
    </w:rPr>
  </w:style>
  <w:style w:type="character" w:styleId="hgkelc" w:customStyle="1">
    <w:name w:val="hgkelc"/>
    <w:basedOn w:val="DefaultParagraphFont"/>
    <w:rPr>
      <w:w w:val="100"/>
      <w:position w:val="-1"/>
      <w:effect w:val="none"/>
      <w:vertAlign w:val="baseline"/>
      <w:cs w:val="0"/>
      <w:em w:val="none"/>
    </w:rPr>
  </w:style>
  <w:style w:type="table" w:styleId="15" w:customStyle="1">
    <w:name w:val="15"/>
    <w:basedOn w:val="TableNormal"/>
    <w:tblPr>
      <w:tblStyleRowBandSize w:val="1"/>
      <w:tblStyleColBandSize w:val="1"/>
    </w:tblPr>
  </w:style>
  <w:style w:type="table" w:styleId="14" w:customStyle="1">
    <w:name w:val="14"/>
    <w:basedOn w:val="TableNormal"/>
    <w:tblPr>
      <w:tblStyleRowBandSize w:val="1"/>
      <w:tblStyleColBandSize w:val="1"/>
    </w:tblPr>
  </w:style>
  <w:style w:type="table" w:styleId="13" w:customStyle="1">
    <w:name w:val="13"/>
    <w:basedOn w:val="TableNormal"/>
    <w:tblPr>
      <w:tblStyleRowBandSize w:val="1"/>
      <w:tblStyleColBandSize w:val="1"/>
    </w:tblPr>
  </w:style>
  <w:style w:type="table" w:styleId="12" w:customStyle="1">
    <w:name w:val="12"/>
    <w:basedOn w:val="TableNormal"/>
    <w:pPr>
      <w:ind w:hanging="1"/>
    </w:pPr>
    <w:tblPr>
      <w:tblStyleRowBandSize w:val="1"/>
      <w:tblStyleColBandSize w:val="1"/>
    </w:tblPr>
  </w:style>
  <w:style w:type="table" w:styleId="11" w:customStyle="1">
    <w:name w:val="11"/>
    <w:basedOn w:val="TableNormal"/>
    <w:pPr>
      <w:ind w:hanging="1"/>
    </w:pPr>
    <w:tblPr>
      <w:tblStyleRowBandSize w:val="1"/>
      <w:tblStyleColBandSize w:val="1"/>
    </w:tblPr>
  </w:style>
  <w:style w:type="table" w:styleId="10" w:customStyle="1">
    <w:name w:val="10"/>
    <w:basedOn w:val="TableNormal"/>
    <w:pPr>
      <w:ind w:hanging="1"/>
    </w:pPr>
    <w:tblPr>
      <w:tblStyleRowBandSize w:val="1"/>
      <w:tblStyleColBandSize w:val="1"/>
    </w:tblPr>
  </w:style>
  <w:style w:type="table" w:styleId="9" w:customStyle="1">
    <w:name w:val="9"/>
    <w:basedOn w:val="TableNormal"/>
    <w:pPr>
      <w:ind w:hanging="1"/>
    </w:pPr>
    <w:tblPr>
      <w:tblStyleRowBandSize w:val="1"/>
      <w:tblStyleColBandSize w:val="1"/>
    </w:tblPr>
  </w:style>
  <w:style w:type="table" w:styleId="8" w:customStyle="1">
    <w:name w:val="8"/>
    <w:basedOn w:val="TableNormal"/>
    <w:pPr>
      <w:ind w:hanging="1"/>
    </w:pPr>
    <w:tblPr>
      <w:tblStyleRowBandSize w:val="1"/>
      <w:tblStyleColBandSize w:val="1"/>
    </w:tblPr>
  </w:style>
  <w:style w:type="table" w:styleId="7" w:customStyle="1">
    <w:name w:val="7"/>
    <w:basedOn w:val="TableNormal"/>
    <w:pPr>
      <w:ind w:hanging="1"/>
    </w:pPr>
    <w:tblPr>
      <w:tblStyleRowBandSize w:val="1"/>
      <w:tblStyleColBandSize w:val="1"/>
    </w:tblPr>
  </w:style>
  <w:style w:type="table" w:styleId="6" w:customStyle="1">
    <w:name w:val="6"/>
    <w:basedOn w:val="TableNormal"/>
    <w:pPr>
      <w:ind w:hanging="1"/>
    </w:pPr>
    <w:tblPr>
      <w:tblStyleRowBandSize w:val="1"/>
      <w:tblStyleColBandSize w:val="1"/>
    </w:tblPr>
  </w:style>
  <w:style w:type="table" w:styleId="5" w:customStyle="1">
    <w:name w:val="5"/>
    <w:basedOn w:val="TableNormal"/>
    <w:pPr>
      <w:ind w:hanging="1"/>
    </w:pPr>
    <w:tblPr>
      <w:tblStyleRowBandSize w:val="1"/>
      <w:tblStyleColBandSize w:val="1"/>
    </w:tblPr>
  </w:style>
  <w:style w:type="table" w:styleId="4" w:customStyle="1">
    <w:name w:val="4"/>
    <w:basedOn w:val="TableNormal"/>
    <w:pPr>
      <w:ind w:hanging="1"/>
    </w:pPr>
    <w:tblPr>
      <w:tblStyleRowBandSize w:val="1"/>
      <w:tblStyleColBandSize w:val="1"/>
    </w:tblPr>
  </w:style>
  <w:style w:type="table" w:styleId="3" w:customStyle="1">
    <w:name w:val="3"/>
    <w:basedOn w:val="TableNormal"/>
    <w:pPr>
      <w:ind w:hanging="1"/>
    </w:pPr>
    <w:tblPr>
      <w:tblStyleRowBandSize w:val="1"/>
      <w:tblStyleColBandSize w:val="1"/>
    </w:tblPr>
  </w:style>
  <w:style w:type="table" w:styleId="2" w:customStyle="1">
    <w:name w:val="2"/>
    <w:basedOn w:val="TableNormal"/>
    <w:pPr>
      <w:ind w:hanging="1"/>
    </w:pPr>
    <w:tblPr>
      <w:tblStyleRowBandSize w:val="1"/>
      <w:tblStyleColBandSize w:val="1"/>
    </w:tblPr>
  </w:style>
  <w:style w:type="table" w:styleId="1" w:customStyle="1">
    <w:name w:val="1"/>
    <w:basedOn w:val="TableNormal"/>
    <w:pPr>
      <w:ind w:hanging="1"/>
    </w:pPr>
    <w:tblPr>
      <w:tblStyleRowBandSize w:val="1"/>
      <w:tblStyleColBandSize w:val="1"/>
    </w:tblPr>
  </w:style>
  <w:style w:type="paragraph" w:styleId="Subtitle">
    <w:name w:val="Subtitle"/>
    <w:basedOn w:val="Normal"/>
    <w:next w:val="Normal"/>
    <w:pPr>
      <w:keepNext w:val="1"/>
      <w:keepLines w:val="1"/>
      <w:spacing w:after="80" w:before="360" w:line="259" w:lineRule="auto"/>
      <w:ind w:hanging="1"/>
    </w:pPr>
    <w:rPr>
      <w:rFonts w:ascii="Georgia" w:cs="Georgia" w:eastAsia="Georgia" w:hAnsi="Georgia"/>
      <w:i w:val="1"/>
      <w:iCs w:val="1"/>
      <w:color w:val="666666"/>
      <w:sz w:val="48"/>
      <w:szCs w:val="48"/>
    </w:rPr>
  </w:style>
  <w:style w:type="table" w:styleId="Table1">
    <w:basedOn w:val="TableNormal"/>
    <w:pPr>
      <w:ind w:hanging="1"/>
    </w:pPr>
    <w:tblPr>
      <w:tblStyleRowBandSize w:val="1"/>
      <w:tblStyleColBandSize w:val="1"/>
      <w:tblCellMar>
        <w:top w:w="0.0" w:type="dxa"/>
        <w:left w:w="108.0" w:type="dxa"/>
        <w:bottom w:w="0.0" w:type="dxa"/>
        <w:right w:w="108.0" w:type="dxa"/>
      </w:tblCellMar>
    </w:tblPr>
  </w:style>
  <w:style w:type="table" w:styleId="Table2">
    <w:basedOn w:val="TableNormal"/>
    <w:pPr>
      <w:ind w:hanging="1"/>
    </w:pPr>
    <w:tblPr>
      <w:tblStyleRowBandSize w:val="1"/>
      <w:tblStyleColBandSize w:val="1"/>
      <w:tblCellMar>
        <w:top w:w="0.0" w:type="dxa"/>
        <w:left w:w="108.0" w:type="dxa"/>
        <w:bottom w:w="0.0" w:type="dxa"/>
        <w:right w:w="108.0" w:type="dxa"/>
      </w:tblCellMar>
    </w:tblPr>
  </w:style>
  <w:style w:type="table" w:styleId="Table3">
    <w:basedOn w:val="TableNormal"/>
    <w:pPr>
      <w:ind w:hanging="1"/>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g9Eho1MD1UtbeKC/nqpuvTIwbw==">CgMxLjAyDmguM2ZoeTdod3VwdmN5OAByITFKdlNxVVBkT3JXbWhMcEt5TkExeldQdlhqbnprNXBQMQ==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2025-04-26T11:13:00Z</dcterms:created>
  <dc:creator>Asus</dc:creator>
</cp:coreProperties>
</file>